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5882" w14:textId="0B303AF3" w:rsidR="00EF23FA" w:rsidRDefault="001A5409" w:rsidP="00EF23FA">
      <w:pPr>
        <w:spacing w:after="0" w:line="240" w:lineRule="auto"/>
        <w:jc w:val="right"/>
      </w:pPr>
      <w:r w:rsidRPr="00D76D8E">
        <w:rPr>
          <w:rFonts w:cs="Arial"/>
          <w:b/>
          <w:bCs/>
          <w:u w:val="single"/>
          <w:rtl/>
        </w:rPr>
        <w:t>שמות פרק א</w:t>
      </w:r>
      <w:r w:rsidRPr="001A5409">
        <w:rPr>
          <w:rFonts w:cs="Arial" w:hint="cs"/>
          <w:b/>
          <w:bCs/>
          <w:rtl/>
        </w:rPr>
        <w:t>:</w:t>
      </w:r>
      <w:r w:rsidR="00EF23FA">
        <w:rPr>
          <w:rFonts w:cs="Arial"/>
          <w:rtl/>
        </w:rPr>
        <w:t>א</w:t>
      </w:r>
      <w:r w:rsidR="00EF23FA" w:rsidRPr="00B54258">
        <w:rPr>
          <w:rFonts w:cs="Arial"/>
          <w:u w:val="single"/>
          <w:rtl/>
        </w:rPr>
        <w:t xml:space="preserve"> וְאֵלֶּה, שְׁמוֹת בְּנֵי יִשְׂרָאֵל</w:t>
      </w:r>
      <w:r w:rsidR="00EF23FA">
        <w:rPr>
          <w:rFonts w:cs="Arial"/>
          <w:rtl/>
        </w:rPr>
        <w:t xml:space="preserve">, הַבָּאִים, מִצְרָיְמָה:  אֵת יַעֲקֹב, אִישׁ וּבֵיתוֹ בָּאוּ.  ב רְאוּבֵן שִׁמְעוֹן, לֵוִי וִיהוּדָה.  ג יִשָּׂשכָר </w:t>
      </w:r>
      <w:proofErr w:type="spellStart"/>
      <w:r w:rsidR="00EF23FA">
        <w:rPr>
          <w:rFonts w:cs="Arial"/>
          <w:rtl/>
        </w:rPr>
        <w:t>זְבוּלֻן</w:t>
      </w:r>
      <w:proofErr w:type="spellEnd"/>
      <w:r w:rsidR="00EF23FA">
        <w:rPr>
          <w:rFonts w:cs="Arial"/>
          <w:rtl/>
        </w:rPr>
        <w:t xml:space="preserve">, וּבִנְיָמִן.  ד דָּן וְנַפְתָּלִי, גָּד וְאָשֵׁר.  ה וַיְהִי, כָּל-נֶפֶשׁ יֹצְאֵי יֶרֶךְ-יַעֲקֹב--שִׁבְעִים נָפֶשׁ; וְיוֹסֵף, הָיָה בְמִצְרָיִם.  ו וַיָּמָת יוֹסֵף וְכָל-אֶחָיו, וְכֹל הַדּוֹר הַהוּא.  ז </w:t>
      </w:r>
      <w:r w:rsidR="00EF23FA" w:rsidRPr="00B54258">
        <w:rPr>
          <w:rFonts w:cs="Arial"/>
          <w:u w:val="single"/>
          <w:rtl/>
        </w:rPr>
        <w:t xml:space="preserve">וּבְנֵי יִשְׂרָאֵל, פָּרוּ וַיִּשְׁרְצוּ </w:t>
      </w:r>
      <w:r w:rsidR="00EF23FA">
        <w:rPr>
          <w:rFonts w:cs="Arial"/>
          <w:rtl/>
        </w:rPr>
        <w:t>וַיִּרְבּוּ וַיַּעַצְמוּ--</w:t>
      </w:r>
      <w:proofErr w:type="spellStart"/>
      <w:r w:rsidR="00EF23FA">
        <w:rPr>
          <w:rFonts w:cs="Arial"/>
          <w:rtl/>
        </w:rPr>
        <w:t>בִּמְאֹד</w:t>
      </w:r>
      <w:proofErr w:type="spellEnd"/>
      <w:r w:rsidR="00EF23FA">
        <w:rPr>
          <w:rFonts w:cs="Arial"/>
          <w:rtl/>
        </w:rPr>
        <w:t xml:space="preserve"> מְאֹד; וַתִּמָּלֵא הָאָרֶץ, אֹתָם.  {פ}</w:t>
      </w:r>
    </w:p>
    <w:p w14:paraId="6E95F77B" w14:textId="437D4DD1" w:rsidR="00EF23FA" w:rsidRDefault="00EF23FA" w:rsidP="00EF23FA">
      <w:pPr>
        <w:spacing w:after="0" w:line="240" w:lineRule="auto"/>
        <w:jc w:val="right"/>
        <w:rPr>
          <w:rtl/>
        </w:rPr>
      </w:pPr>
      <w:r>
        <w:rPr>
          <w:rFonts w:cs="Arial"/>
          <w:rtl/>
        </w:rPr>
        <w:t xml:space="preserve">ח </w:t>
      </w:r>
      <w:proofErr w:type="spellStart"/>
      <w:r w:rsidRPr="00C41531">
        <w:rPr>
          <w:rFonts w:cs="Arial"/>
          <w:b/>
          <w:bCs/>
          <w:rtl/>
        </w:rPr>
        <w:t>וַיָּקָם</w:t>
      </w:r>
      <w:proofErr w:type="spellEnd"/>
      <w:r w:rsidRPr="00C41531">
        <w:rPr>
          <w:rFonts w:cs="Arial"/>
          <w:b/>
          <w:bCs/>
          <w:rtl/>
        </w:rPr>
        <w:t xml:space="preserve"> מֶלֶךְ-חָדָשׁ, עַל-מִצְרָיִם, אֲשֶׁר לֹא-יָדַע, אֶת-יוֹסֵף</w:t>
      </w:r>
      <w:r>
        <w:rPr>
          <w:rFonts w:cs="Arial"/>
          <w:rtl/>
        </w:rPr>
        <w:t xml:space="preserve">.  ט וַיֹּאמֶר, אֶל-עַמּוֹ:  הִנֵּה, עַם בְּנֵי יִשְׂרָאֵל--רַב וְעָצוּם, מִמֶּנּוּ.  י הָבָה </w:t>
      </w:r>
      <w:proofErr w:type="spellStart"/>
      <w:r>
        <w:rPr>
          <w:rFonts w:cs="Arial"/>
          <w:rtl/>
        </w:rPr>
        <w:t>נִתְחַכְּמָה</w:t>
      </w:r>
      <w:proofErr w:type="spellEnd"/>
      <w:r>
        <w:rPr>
          <w:rFonts w:cs="Arial"/>
          <w:rtl/>
        </w:rPr>
        <w:t xml:space="preserve">, לוֹ:  פֶּן-יִרְבֶּה, וְהָיָה כִּי-תִקְרֶאנָה מִלְחָמָה וְנוֹסַף גַּם-הוּא עַל-שֹׂנְאֵינוּ, וְנִלְחַם-בָּנוּ, וְעָלָה מִן-הָאָרֶץ.  יא וַיָּשִׂימוּ עָלָיו שָׂרֵי </w:t>
      </w:r>
      <w:proofErr w:type="spellStart"/>
      <w:r>
        <w:rPr>
          <w:rFonts w:cs="Arial"/>
          <w:rtl/>
        </w:rPr>
        <w:t>מִסִּים</w:t>
      </w:r>
      <w:proofErr w:type="spellEnd"/>
      <w:r>
        <w:rPr>
          <w:rFonts w:cs="Arial"/>
          <w:rtl/>
        </w:rPr>
        <w:t xml:space="preserve">, לְמַעַן </w:t>
      </w:r>
      <w:proofErr w:type="spellStart"/>
      <w:r>
        <w:rPr>
          <w:rFonts w:cs="Arial"/>
          <w:rtl/>
        </w:rPr>
        <w:t>עַנֹּתו</w:t>
      </w:r>
      <w:proofErr w:type="spellEnd"/>
      <w:r>
        <w:rPr>
          <w:rFonts w:cs="Arial"/>
          <w:rtl/>
        </w:rPr>
        <w:t xml:space="preserve">ֹ </w:t>
      </w:r>
      <w:proofErr w:type="spellStart"/>
      <w:r>
        <w:rPr>
          <w:rFonts w:cs="Arial"/>
          <w:rtl/>
        </w:rPr>
        <w:t>בְּסִבְלֹתָם</w:t>
      </w:r>
      <w:proofErr w:type="spellEnd"/>
      <w:r>
        <w:rPr>
          <w:rFonts w:cs="Arial"/>
          <w:rtl/>
        </w:rPr>
        <w:t xml:space="preserve">; </w:t>
      </w:r>
      <w:proofErr w:type="spellStart"/>
      <w:r>
        <w:rPr>
          <w:rFonts w:cs="Arial"/>
          <w:rtl/>
        </w:rPr>
        <w:t>וַיִּבֶן</w:t>
      </w:r>
      <w:proofErr w:type="spellEnd"/>
      <w:r>
        <w:rPr>
          <w:rFonts w:cs="Arial"/>
          <w:rtl/>
        </w:rPr>
        <w:t xml:space="preserve"> עָרֵי מִסְכְּנוֹת, </w:t>
      </w:r>
      <w:r w:rsidRPr="00AB3DA5">
        <w:rPr>
          <w:rFonts w:cs="Arial"/>
          <w:u w:val="single"/>
          <w:rtl/>
        </w:rPr>
        <w:t>לְפַרְעֹה</w:t>
      </w:r>
      <w:r>
        <w:rPr>
          <w:rFonts w:cs="Arial"/>
          <w:rtl/>
        </w:rPr>
        <w:t>--אֶת-פ</w:t>
      </w:r>
      <w:r w:rsidRPr="00B54258">
        <w:rPr>
          <w:rFonts w:cs="Arial"/>
          <w:u w:val="single"/>
          <w:rtl/>
        </w:rPr>
        <w:t>ִּתֹם</w:t>
      </w:r>
      <w:r>
        <w:rPr>
          <w:rFonts w:cs="Arial"/>
          <w:rtl/>
        </w:rPr>
        <w:t xml:space="preserve">, </w:t>
      </w:r>
      <w:proofErr w:type="spellStart"/>
      <w:r>
        <w:rPr>
          <w:rFonts w:cs="Arial"/>
          <w:rtl/>
        </w:rPr>
        <w:t>וְאֶת-רַעַמְסֵס</w:t>
      </w:r>
      <w:proofErr w:type="spellEnd"/>
      <w:r>
        <w:rPr>
          <w:rFonts w:cs="Arial"/>
          <w:rtl/>
        </w:rPr>
        <w:t xml:space="preserve">.  </w:t>
      </w:r>
      <w:proofErr w:type="spellStart"/>
      <w:r>
        <w:rPr>
          <w:rFonts w:cs="Arial"/>
          <w:rtl/>
        </w:rPr>
        <w:t>יב</w:t>
      </w:r>
      <w:proofErr w:type="spellEnd"/>
      <w:r>
        <w:rPr>
          <w:rFonts w:cs="Arial"/>
          <w:rtl/>
        </w:rPr>
        <w:t xml:space="preserve"> וְכַאֲשֶׁר יְעַנּוּ אֹתוֹ, כֵּן יִרְבֶּה וְכֵן </w:t>
      </w:r>
      <w:proofErr w:type="spellStart"/>
      <w:r>
        <w:rPr>
          <w:rFonts w:cs="Arial"/>
          <w:rtl/>
        </w:rPr>
        <w:t>יִפְרֹץ</w:t>
      </w:r>
      <w:proofErr w:type="spellEnd"/>
      <w:r>
        <w:rPr>
          <w:rFonts w:cs="Arial"/>
          <w:rtl/>
        </w:rPr>
        <w:t xml:space="preserve">; וַיָּקֻצוּ, מִפְּנֵי בְּנֵי יִשְׂרָאֵל.  </w:t>
      </w:r>
      <w:proofErr w:type="spellStart"/>
      <w:r>
        <w:rPr>
          <w:rFonts w:cs="Arial"/>
          <w:rtl/>
        </w:rPr>
        <w:t>יג</w:t>
      </w:r>
      <w:proofErr w:type="spellEnd"/>
      <w:r>
        <w:rPr>
          <w:rFonts w:cs="Arial"/>
          <w:rtl/>
        </w:rPr>
        <w:t xml:space="preserve"> וַיַּעֲבִדוּ מִצְרַיִם אֶת-בְּנֵי יִשְׂרָאֵל, </w:t>
      </w:r>
      <w:r w:rsidRPr="00AB3DA5">
        <w:rPr>
          <w:rFonts w:cs="Arial"/>
          <w:u w:val="single"/>
          <w:rtl/>
        </w:rPr>
        <w:t>בְּפָרֶךְ.</w:t>
      </w:r>
      <w:r>
        <w:rPr>
          <w:rFonts w:cs="Arial"/>
          <w:rtl/>
        </w:rPr>
        <w:t xml:space="preserve">  יד וַיְמָרְרוּ אֶת-חַיֵּיהֶם בַּעֲבֹדָה קָשָׁה, בְּחֹמֶר וּבִלְבֵנִים, וּבְכָל-עֲבֹדָה, בַּשָּׂדֶה--אֵת, כָּל-עֲבֹדָתָם, אֲשֶׁר-עָבְדוּ בָהֶם, בְּפָרֶךְ.  טו וַיֹּאמֶר מֶלֶךְ מִצְרַיִם, </w:t>
      </w:r>
      <w:proofErr w:type="spellStart"/>
      <w:r>
        <w:rPr>
          <w:rFonts w:cs="Arial"/>
          <w:rtl/>
        </w:rPr>
        <w:t>לַמְיַלְּדֹת</w:t>
      </w:r>
      <w:proofErr w:type="spellEnd"/>
      <w:r>
        <w:rPr>
          <w:rFonts w:cs="Arial"/>
          <w:rtl/>
        </w:rPr>
        <w:t xml:space="preserve"> הָעִבְרִיֹּת, </w:t>
      </w:r>
      <w:r w:rsidRPr="00271330">
        <w:rPr>
          <w:rFonts w:cs="Arial"/>
          <w:u w:val="single"/>
          <w:rtl/>
        </w:rPr>
        <w:t>אֲשֶׁר שֵׁם הָאַחַת שִׁפְרָה, וְשֵׁם הַשֵּׁנִית פּוּעָה</w:t>
      </w:r>
      <w:r>
        <w:rPr>
          <w:rFonts w:cs="Arial"/>
          <w:rtl/>
        </w:rPr>
        <w:t xml:space="preserve">.  </w:t>
      </w:r>
      <w:proofErr w:type="spellStart"/>
      <w:r>
        <w:rPr>
          <w:rFonts w:cs="Arial"/>
          <w:rtl/>
        </w:rPr>
        <w:t>טז</w:t>
      </w:r>
      <w:proofErr w:type="spellEnd"/>
      <w:r>
        <w:rPr>
          <w:rFonts w:cs="Arial"/>
          <w:rtl/>
        </w:rPr>
        <w:t xml:space="preserve"> וַיֹּאמֶר, בְּיַלֶּדְכֶן אֶת-הָעִבְרִיּוֹת, וּרְאִיתֶן, עַל-הָאָבְנָיִם:  אִם-בֵּן הוּא וַהֲמִתֶּן אֹתוֹ, וְאִם-בַּת הִוא וָחָיָה.  </w:t>
      </w:r>
      <w:proofErr w:type="spellStart"/>
      <w:r>
        <w:rPr>
          <w:rFonts w:cs="Arial"/>
          <w:rtl/>
        </w:rPr>
        <w:t>יז</w:t>
      </w:r>
      <w:proofErr w:type="spellEnd"/>
      <w:r>
        <w:rPr>
          <w:rFonts w:cs="Arial"/>
          <w:rtl/>
        </w:rPr>
        <w:t xml:space="preserve"> </w:t>
      </w:r>
      <w:proofErr w:type="spellStart"/>
      <w:r>
        <w:rPr>
          <w:rFonts w:cs="Arial"/>
          <w:rtl/>
        </w:rPr>
        <w:t>וַתִּירֶאן</w:t>
      </w:r>
      <w:proofErr w:type="spellEnd"/>
      <w:r>
        <w:rPr>
          <w:rFonts w:cs="Arial"/>
          <w:rtl/>
        </w:rPr>
        <w:t xml:space="preserve">ָ </w:t>
      </w:r>
      <w:proofErr w:type="spellStart"/>
      <w:r>
        <w:rPr>
          <w:rFonts w:cs="Arial"/>
          <w:rtl/>
        </w:rPr>
        <w:t>הַמְיַלְּדֹת</w:t>
      </w:r>
      <w:proofErr w:type="spellEnd"/>
      <w:r>
        <w:rPr>
          <w:rFonts w:cs="Arial"/>
          <w:rtl/>
        </w:rPr>
        <w:t xml:space="preserve">, </w:t>
      </w:r>
      <w:proofErr w:type="spellStart"/>
      <w:r>
        <w:rPr>
          <w:rFonts w:cs="Arial"/>
          <w:rtl/>
        </w:rPr>
        <w:t>אֶת-הָאֱלֹהִים</w:t>
      </w:r>
      <w:proofErr w:type="spellEnd"/>
      <w:r>
        <w:rPr>
          <w:rFonts w:cs="Arial"/>
          <w:rtl/>
        </w:rPr>
        <w:t xml:space="preserve">, וְלֹא עָשׂוּ, כַּאֲשֶׁר דִּבֶּר אֲלֵיהֶן מֶלֶךְ מִצְרָיִם; וַתְּחַיֶּיןָ, אֶת-הַיְלָדִים.  </w:t>
      </w:r>
      <w:proofErr w:type="spellStart"/>
      <w:r>
        <w:rPr>
          <w:rFonts w:cs="Arial"/>
          <w:rtl/>
        </w:rPr>
        <w:t>יח</w:t>
      </w:r>
      <w:proofErr w:type="spellEnd"/>
      <w:r>
        <w:rPr>
          <w:rFonts w:cs="Arial"/>
          <w:rtl/>
        </w:rPr>
        <w:t xml:space="preserve"> וַיִּקְרָא מֶלֶךְ-מִצְרַיִם, </w:t>
      </w:r>
      <w:proofErr w:type="spellStart"/>
      <w:r>
        <w:rPr>
          <w:rFonts w:cs="Arial"/>
          <w:rtl/>
        </w:rPr>
        <w:t>לַמְיַלְּדֹת</w:t>
      </w:r>
      <w:proofErr w:type="spellEnd"/>
      <w:r>
        <w:rPr>
          <w:rFonts w:cs="Arial"/>
          <w:rtl/>
        </w:rPr>
        <w:t xml:space="preserve">, וַיֹּאמֶר לָהֶן, מַדּוּעַ עֲשִׂיתֶן הַדָּבָר הַזֶּה; וַתְּחַיֶּיןָ, אֶת-הַיְלָדִים.  </w:t>
      </w:r>
      <w:proofErr w:type="spellStart"/>
      <w:r>
        <w:rPr>
          <w:rFonts w:cs="Arial"/>
          <w:rtl/>
        </w:rPr>
        <w:t>יט</w:t>
      </w:r>
      <w:proofErr w:type="spellEnd"/>
      <w:r>
        <w:rPr>
          <w:rFonts w:cs="Arial"/>
          <w:rtl/>
        </w:rPr>
        <w:t xml:space="preserve"> וַתֹּאמַרְןָ </w:t>
      </w:r>
      <w:proofErr w:type="spellStart"/>
      <w:r>
        <w:rPr>
          <w:rFonts w:cs="Arial"/>
          <w:rtl/>
        </w:rPr>
        <w:t>הַמְיַלְּדֹת</w:t>
      </w:r>
      <w:proofErr w:type="spellEnd"/>
      <w:r>
        <w:rPr>
          <w:rFonts w:cs="Arial"/>
          <w:rtl/>
        </w:rPr>
        <w:t xml:space="preserve"> אֶל-פַּרְעֹה, כִּי לֹא כַנָּשִׁים הַמִּצְרִיֹּת הָעִבְרִיֹּת:  כִּי-חָיוֹת הֵנָּה, בְּטֶרֶם תָּבוֹא </w:t>
      </w:r>
      <w:proofErr w:type="spellStart"/>
      <w:r>
        <w:rPr>
          <w:rFonts w:cs="Arial"/>
          <w:rtl/>
        </w:rPr>
        <w:t>אֲלֵהֶן</w:t>
      </w:r>
      <w:proofErr w:type="spellEnd"/>
      <w:r>
        <w:rPr>
          <w:rFonts w:cs="Arial"/>
          <w:rtl/>
        </w:rPr>
        <w:t xml:space="preserve"> </w:t>
      </w:r>
      <w:proofErr w:type="spellStart"/>
      <w:r>
        <w:rPr>
          <w:rFonts w:cs="Arial"/>
          <w:rtl/>
        </w:rPr>
        <w:t>הַמְיַלֶּדֶת</w:t>
      </w:r>
      <w:proofErr w:type="spellEnd"/>
      <w:r>
        <w:rPr>
          <w:rFonts w:cs="Arial"/>
          <w:rtl/>
        </w:rPr>
        <w:t xml:space="preserve"> וְיָלָדוּ.  כ וַיֵּיטֶב </w:t>
      </w:r>
      <w:proofErr w:type="spellStart"/>
      <w:r>
        <w:rPr>
          <w:rFonts w:cs="Arial"/>
          <w:rtl/>
        </w:rPr>
        <w:t>אֱלֹהִים</w:t>
      </w:r>
      <w:proofErr w:type="spellEnd"/>
      <w:r>
        <w:rPr>
          <w:rFonts w:cs="Arial"/>
          <w:rtl/>
        </w:rPr>
        <w:t xml:space="preserve">, </w:t>
      </w:r>
      <w:proofErr w:type="spellStart"/>
      <w:r>
        <w:rPr>
          <w:rFonts w:cs="Arial"/>
          <w:rtl/>
        </w:rPr>
        <w:t>לַמְיַלְּדֹת</w:t>
      </w:r>
      <w:proofErr w:type="spellEnd"/>
      <w:r>
        <w:rPr>
          <w:rFonts w:cs="Arial"/>
          <w:rtl/>
        </w:rPr>
        <w:t xml:space="preserve">; </w:t>
      </w:r>
      <w:proofErr w:type="spellStart"/>
      <w:r>
        <w:rPr>
          <w:rFonts w:cs="Arial"/>
          <w:rtl/>
        </w:rPr>
        <w:t>וַיִּרֶב</w:t>
      </w:r>
      <w:proofErr w:type="spellEnd"/>
      <w:r>
        <w:rPr>
          <w:rFonts w:cs="Arial"/>
          <w:rtl/>
        </w:rPr>
        <w:t xml:space="preserve"> הָעָם וַיַּעַצְמוּ, מְאֹד.  </w:t>
      </w:r>
      <w:proofErr w:type="spellStart"/>
      <w:r>
        <w:rPr>
          <w:rFonts w:cs="Arial"/>
          <w:rtl/>
        </w:rPr>
        <w:t>כא</w:t>
      </w:r>
      <w:proofErr w:type="spellEnd"/>
      <w:r>
        <w:rPr>
          <w:rFonts w:cs="Arial"/>
          <w:rtl/>
        </w:rPr>
        <w:t xml:space="preserve"> וַיְהִי, כִּי-יָרְאוּ </w:t>
      </w:r>
      <w:proofErr w:type="spellStart"/>
      <w:r>
        <w:rPr>
          <w:rFonts w:cs="Arial"/>
          <w:rtl/>
        </w:rPr>
        <w:t>הַמְיַלְּדֹת</w:t>
      </w:r>
      <w:proofErr w:type="spellEnd"/>
      <w:r>
        <w:rPr>
          <w:rFonts w:cs="Arial"/>
          <w:rtl/>
        </w:rPr>
        <w:t xml:space="preserve"> </w:t>
      </w:r>
      <w:proofErr w:type="spellStart"/>
      <w:r>
        <w:rPr>
          <w:rFonts w:cs="Arial"/>
          <w:rtl/>
        </w:rPr>
        <w:t>אֶת-הָאֱלֹהִים</w:t>
      </w:r>
      <w:proofErr w:type="spellEnd"/>
      <w:r>
        <w:rPr>
          <w:rFonts w:cs="Arial"/>
          <w:rtl/>
        </w:rPr>
        <w:t xml:space="preserve">; וַיַּעַשׂ לָהֶם, בָּתִּים.  </w:t>
      </w:r>
      <w:proofErr w:type="spellStart"/>
      <w:r>
        <w:rPr>
          <w:rFonts w:cs="Arial"/>
          <w:rtl/>
        </w:rPr>
        <w:t>כב</w:t>
      </w:r>
      <w:proofErr w:type="spellEnd"/>
      <w:r>
        <w:rPr>
          <w:rFonts w:cs="Arial"/>
          <w:rtl/>
        </w:rPr>
        <w:t xml:space="preserve"> וַיְצַו פַּרְעֹה, לְכָל-עַמּוֹ </w:t>
      </w:r>
      <w:proofErr w:type="spellStart"/>
      <w:r>
        <w:rPr>
          <w:rFonts w:cs="Arial"/>
          <w:rtl/>
        </w:rPr>
        <w:t>לֵאמֹר</w:t>
      </w:r>
      <w:proofErr w:type="spellEnd"/>
      <w:r>
        <w:rPr>
          <w:rFonts w:cs="Arial"/>
          <w:rtl/>
        </w:rPr>
        <w:t xml:space="preserve">:  כָּל-הַבֵּן הַיִּלּוֹד, </w:t>
      </w:r>
      <w:proofErr w:type="spellStart"/>
      <w:r>
        <w:rPr>
          <w:rFonts w:cs="Arial"/>
          <w:rtl/>
        </w:rPr>
        <w:t>הַיְאֹרָה</w:t>
      </w:r>
      <w:proofErr w:type="spellEnd"/>
      <w:r>
        <w:rPr>
          <w:rFonts w:cs="Arial"/>
          <w:rtl/>
        </w:rPr>
        <w:t xml:space="preserve"> תַּשְׁלִיכֻהוּ, וְכָל-הַבַּת, תְּחַיּוּן</w:t>
      </w:r>
      <w:r>
        <w:t>.</w:t>
      </w:r>
    </w:p>
    <w:p w14:paraId="5369DD16" w14:textId="50D88D00" w:rsidR="00EF23FA" w:rsidRDefault="001A5409" w:rsidP="00EF23FA">
      <w:pPr>
        <w:spacing w:after="0" w:line="240" w:lineRule="auto"/>
        <w:jc w:val="right"/>
      </w:pPr>
      <w:r w:rsidRPr="00D76D8E">
        <w:rPr>
          <w:rFonts w:cs="Arial"/>
          <w:b/>
          <w:bCs/>
          <w:u w:val="single"/>
          <w:rtl/>
        </w:rPr>
        <w:t>שמות פרק ב</w:t>
      </w:r>
      <w:r w:rsidRPr="001A5409">
        <w:rPr>
          <w:rFonts w:cs="Arial" w:hint="cs"/>
          <w:b/>
          <w:bCs/>
          <w:rtl/>
        </w:rPr>
        <w:t xml:space="preserve">: </w:t>
      </w:r>
      <w:r w:rsidR="00EF23FA">
        <w:rPr>
          <w:rFonts w:cs="Arial"/>
          <w:rtl/>
        </w:rPr>
        <w:t xml:space="preserve">א </w:t>
      </w:r>
      <w:r w:rsidR="00EF23FA" w:rsidRPr="00271330">
        <w:rPr>
          <w:rFonts w:cs="Arial"/>
          <w:u w:val="single"/>
          <w:rtl/>
        </w:rPr>
        <w:t xml:space="preserve">וַיֵּלֶךְ אִישׁ, מִבֵּית לֵוִי; </w:t>
      </w:r>
      <w:proofErr w:type="spellStart"/>
      <w:r w:rsidR="00EF23FA" w:rsidRPr="00271330">
        <w:rPr>
          <w:rFonts w:cs="Arial"/>
          <w:u w:val="single"/>
          <w:rtl/>
        </w:rPr>
        <w:t>וַיִּקַּח</w:t>
      </w:r>
      <w:proofErr w:type="spellEnd"/>
      <w:r w:rsidR="00EF23FA" w:rsidRPr="00271330">
        <w:rPr>
          <w:rFonts w:cs="Arial"/>
          <w:u w:val="single"/>
          <w:rtl/>
        </w:rPr>
        <w:t>, אֶת-בַּת-לֵוִי</w:t>
      </w:r>
      <w:r w:rsidR="00EF23FA">
        <w:rPr>
          <w:rFonts w:cs="Arial"/>
          <w:rtl/>
        </w:rPr>
        <w:t xml:space="preserve">.  ב </w:t>
      </w:r>
      <w:proofErr w:type="spellStart"/>
      <w:r w:rsidR="00EF23FA">
        <w:rPr>
          <w:rFonts w:cs="Arial"/>
          <w:rtl/>
        </w:rPr>
        <w:t>וַתַּהַר</w:t>
      </w:r>
      <w:proofErr w:type="spellEnd"/>
      <w:r w:rsidR="00EF23FA">
        <w:rPr>
          <w:rFonts w:cs="Arial"/>
          <w:rtl/>
        </w:rPr>
        <w:t xml:space="preserve"> </w:t>
      </w:r>
      <w:proofErr w:type="spellStart"/>
      <w:r w:rsidR="00EF23FA">
        <w:rPr>
          <w:rFonts w:cs="Arial"/>
          <w:rtl/>
        </w:rPr>
        <w:t>הָאִשָּׁה</w:t>
      </w:r>
      <w:proofErr w:type="spellEnd"/>
      <w:r w:rsidR="00EF23FA">
        <w:rPr>
          <w:rFonts w:cs="Arial"/>
          <w:rtl/>
        </w:rPr>
        <w:t xml:space="preserve">, וַתֵּלֶד בֵּן; </w:t>
      </w:r>
      <w:proofErr w:type="spellStart"/>
      <w:r w:rsidR="00EF23FA">
        <w:rPr>
          <w:rFonts w:cs="Arial"/>
          <w:rtl/>
        </w:rPr>
        <w:t>וַתֵּרֶא</w:t>
      </w:r>
      <w:proofErr w:type="spellEnd"/>
      <w:r w:rsidR="00EF23FA">
        <w:rPr>
          <w:rFonts w:cs="Arial"/>
          <w:rtl/>
        </w:rPr>
        <w:t xml:space="preserve"> אֹתוֹ כִּי-טוֹב הוּא, וַתִּצְפְּנֵהוּ שְׁלֹשָׁה יְרָחִים.  ג וְלֹא-יָכְלָה עוֹד, הַצְּפִינוֹ, </w:t>
      </w:r>
      <w:proofErr w:type="spellStart"/>
      <w:r w:rsidR="00EF23FA">
        <w:rPr>
          <w:rFonts w:cs="Arial"/>
          <w:rtl/>
        </w:rPr>
        <w:t>וַתִּקַּח-לו</w:t>
      </w:r>
      <w:proofErr w:type="spellEnd"/>
      <w:r w:rsidR="00EF23FA">
        <w:rPr>
          <w:rFonts w:cs="Arial"/>
          <w:rtl/>
        </w:rPr>
        <w:t xml:space="preserve">ֹ </w:t>
      </w:r>
      <w:proofErr w:type="spellStart"/>
      <w:r w:rsidR="00EF23FA">
        <w:rPr>
          <w:rFonts w:cs="Arial"/>
          <w:rtl/>
        </w:rPr>
        <w:t>תֵּבַת</w:t>
      </w:r>
      <w:proofErr w:type="spellEnd"/>
      <w:r w:rsidR="00EF23FA">
        <w:rPr>
          <w:rFonts w:cs="Arial"/>
          <w:rtl/>
        </w:rPr>
        <w:t xml:space="preserve"> גֹּמֶא, </w:t>
      </w:r>
      <w:proofErr w:type="spellStart"/>
      <w:r w:rsidR="00EF23FA">
        <w:rPr>
          <w:rFonts w:cs="Arial"/>
          <w:rtl/>
        </w:rPr>
        <w:t>וַתַּחְמְרָה</w:t>
      </w:r>
      <w:proofErr w:type="spellEnd"/>
      <w:r w:rsidR="00EF23FA">
        <w:rPr>
          <w:rFonts w:cs="Arial"/>
          <w:rtl/>
        </w:rPr>
        <w:t xml:space="preserve"> בַחֵמָר וּבַזָּפֶת; וַתָּשֶׂם בָּהּ </w:t>
      </w:r>
      <w:r w:rsidR="00EF23FA" w:rsidRPr="00271330">
        <w:rPr>
          <w:rFonts w:cs="Arial"/>
          <w:u w:val="single"/>
          <w:rtl/>
        </w:rPr>
        <w:t>אֶת-הַיֶּלֶד</w:t>
      </w:r>
      <w:r w:rsidR="00EF23FA">
        <w:rPr>
          <w:rFonts w:cs="Arial"/>
          <w:rtl/>
        </w:rPr>
        <w:t xml:space="preserve">, וַתָּשֶׂם בַּסּוּף עַל-שְׂפַת </w:t>
      </w:r>
      <w:proofErr w:type="spellStart"/>
      <w:r w:rsidR="00EF23FA">
        <w:rPr>
          <w:rFonts w:cs="Arial"/>
          <w:rtl/>
        </w:rPr>
        <w:t>הַיְאֹר</w:t>
      </w:r>
      <w:proofErr w:type="spellEnd"/>
      <w:r w:rsidR="00EF23FA">
        <w:rPr>
          <w:rFonts w:cs="Arial"/>
          <w:rtl/>
        </w:rPr>
        <w:t xml:space="preserve">.  ד </w:t>
      </w:r>
      <w:proofErr w:type="spellStart"/>
      <w:r w:rsidR="00EF23FA">
        <w:rPr>
          <w:rFonts w:cs="Arial"/>
          <w:rtl/>
        </w:rPr>
        <w:t>וַתֵּתַצַּב</w:t>
      </w:r>
      <w:proofErr w:type="spellEnd"/>
      <w:r w:rsidR="00EF23FA">
        <w:rPr>
          <w:rFonts w:cs="Arial"/>
          <w:rtl/>
        </w:rPr>
        <w:t xml:space="preserve"> </w:t>
      </w:r>
      <w:proofErr w:type="spellStart"/>
      <w:r w:rsidR="00EF23FA">
        <w:rPr>
          <w:rFonts w:cs="Arial"/>
          <w:rtl/>
        </w:rPr>
        <w:t>אֲחֹתו</w:t>
      </w:r>
      <w:proofErr w:type="spellEnd"/>
      <w:r w:rsidR="00EF23FA">
        <w:rPr>
          <w:rFonts w:cs="Arial"/>
          <w:rtl/>
        </w:rPr>
        <w:t xml:space="preserve">ֹ, מֵרָחֹק, לְדֵעָה, מַה-יֵּעָשֶׂה לוֹ.  ה וַתֵּרֶד בַּת-פַּרְעֹה </w:t>
      </w:r>
      <w:proofErr w:type="spellStart"/>
      <w:r w:rsidR="00EF23FA">
        <w:rPr>
          <w:rFonts w:cs="Arial"/>
          <w:rtl/>
        </w:rPr>
        <w:t>לִרְחֹץ</w:t>
      </w:r>
      <w:proofErr w:type="spellEnd"/>
      <w:r w:rsidR="00EF23FA">
        <w:rPr>
          <w:rFonts w:cs="Arial"/>
          <w:rtl/>
        </w:rPr>
        <w:t xml:space="preserve"> </w:t>
      </w:r>
      <w:proofErr w:type="spellStart"/>
      <w:r w:rsidR="00EF23FA">
        <w:rPr>
          <w:rFonts w:cs="Arial"/>
          <w:rtl/>
        </w:rPr>
        <w:t>עַל-הַיְאֹר</w:t>
      </w:r>
      <w:proofErr w:type="spellEnd"/>
      <w:r w:rsidR="00EF23FA">
        <w:rPr>
          <w:rFonts w:cs="Arial"/>
          <w:rtl/>
        </w:rPr>
        <w:t xml:space="preserve">, </w:t>
      </w:r>
      <w:proofErr w:type="spellStart"/>
      <w:r w:rsidR="00EF23FA">
        <w:rPr>
          <w:rFonts w:cs="Arial"/>
          <w:rtl/>
        </w:rPr>
        <w:t>וְנַעֲרֹתֶיה</w:t>
      </w:r>
      <w:proofErr w:type="spellEnd"/>
      <w:r w:rsidR="00EF23FA">
        <w:rPr>
          <w:rFonts w:cs="Arial"/>
          <w:rtl/>
        </w:rPr>
        <w:t xml:space="preserve">ָ הֹלְכֹת עַל-יַד </w:t>
      </w:r>
      <w:proofErr w:type="spellStart"/>
      <w:r w:rsidR="00EF23FA">
        <w:rPr>
          <w:rFonts w:cs="Arial"/>
          <w:rtl/>
        </w:rPr>
        <w:t>הַיְאֹר</w:t>
      </w:r>
      <w:proofErr w:type="spellEnd"/>
      <w:r w:rsidR="00EF23FA">
        <w:rPr>
          <w:rFonts w:cs="Arial"/>
          <w:rtl/>
        </w:rPr>
        <w:t xml:space="preserve">; </w:t>
      </w:r>
      <w:proofErr w:type="spellStart"/>
      <w:r w:rsidR="00EF23FA">
        <w:rPr>
          <w:rFonts w:cs="Arial"/>
          <w:rtl/>
        </w:rPr>
        <w:t>וַתֵּרֶא</w:t>
      </w:r>
      <w:proofErr w:type="spellEnd"/>
      <w:r w:rsidR="00EF23FA">
        <w:rPr>
          <w:rFonts w:cs="Arial"/>
          <w:rtl/>
        </w:rPr>
        <w:t xml:space="preserve"> </w:t>
      </w:r>
      <w:proofErr w:type="spellStart"/>
      <w:r w:rsidR="00EF23FA">
        <w:rPr>
          <w:rFonts w:cs="Arial"/>
          <w:rtl/>
        </w:rPr>
        <w:t>אֶת-הַתֵּבָה</w:t>
      </w:r>
      <w:proofErr w:type="spellEnd"/>
      <w:r w:rsidR="00EF23FA">
        <w:rPr>
          <w:rFonts w:cs="Arial"/>
          <w:rtl/>
        </w:rPr>
        <w:t xml:space="preserve"> בְּתוֹךְ הַסּוּף, וַתִּשְׁלַח אֶת-אֲמָתָהּ </w:t>
      </w:r>
      <w:proofErr w:type="spellStart"/>
      <w:r w:rsidR="00EF23FA">
        <w:rPr>
          <w:rFonts w:cs="Arial"/>
          <w:rtl/>
        </w:rPr>
        <w:t>וַתִּקָּחֶה</w:t>
      </w:r>
      <w:proofErr w:type="spellEnd"/>
      <w:r w:rsidR="00EF23FA">
        <w:rPr>
          <w:rFonts w:cs="Arial"/>
          <w:rtl/>
        </w:rPr>
        <w:t xml:space="preserve">ָ.  ו וַתִּפְתַּח וַתִּרְאֵהוּ אֶת-הַיֶּלֶד, וְהִנֵּה-נַעַר בֹּכֶה; </w:t>
      </w:r>
      <w:proofErr w:type="spellStart"/>
      <w:r w:rsidR="00EF23FA">
        <w:rPr>
          <w:rFonts w:cs="Arial"/>
          <w:rtl/>
        </w:rPr>
        <w:t>וַתַּחְמֹל</w:t>
      </w:r>
      <w:proofErr w:type="spellEnd"/>
      <w:r w:rsidR="00EF23FA">
        <w:rPr>
          <w:rFonts w:cs="Arial"/>
          <w:rtl/>
        </w:rPr>
        <w:t xml:space="preserve"> עָלָיו--וַתֹּאמֶר, מִיַּלְדֵי הָעִבְרִים זֶה.  ז וַתֹּאמֶר </w:t>
      </w:r>
      <w:proofErr w:type="spellStart"/>
      <w:r w:rsidR="00EF23FA">
        <w:rPr>
          <w:rFonts w:cs="Arial"/>
          <w:rtl/>
        </w:rPr>
        <w:t>אֲחֹתו</w:t>
      </w:r>
      <w:proofErr w:type="spellEnd"/>
      <w:r w:rsidR="00EF23FA">
        <w:rPr>
          <w:rFonts w:cs="Arial"/>
          <w:rtl/>
        </w:rPr>
        <w:t>ֹ, אֶל-</w:t>
      </w:r>
      <w:r w:rsidR="00EF23FA" w:rsidRPr="00CF6079">
        <w:rPr>
          <w:rFonts w:cs="Arial"/>
          <w:u w:val="single"/>
          <w:rtl/>
        </w:rPr>
        <w:t>בַּת-פַּרְעֹה</w:t>
      </w:r>
      <w:r w:rsidR="00EF23FA">
        <w:rPr>
          <w:rFonts w:cs="Arial"/>
          <w:rtl/>
        </w:rPr>
        <w:t xml:space="preserve">, הַאֵלֵךְ וְקָרָאתִי לָךְ </w:t>
      </w:r>
      <w:proofErr w:type="spellStart"/>
      <w:r w:rsidR="00EF23FA">
        <w:rPr>
          <w:rFonts w:cs="Arial"/>
          <w:rtl/>
        </w:rPr>
        <w:t>אִשָּׁה</w:t>
      </w:r>
      <w:proofErr w:type="spellEnd"/>
      <w:r w:rsidR="00EF23FA">
        <w:rPr>
          <w:rFonts w:cs="Arial"/>
          <w:rtl/>
        </w:rPr>
        <w:t xml:space="preserve"> מֵינֶקֶת, מִן הָעִבְרִיֹּת; </w:t>
      </w:r>
      <w:proofErr w:type="spellStart"/>
      <w:r w:rsidR="00EF23FA">
        <w:rPr>
          <w:rFonts w:cs="Arial"/>
          <w:rtl/>
        </w:rPr>
        <w:t>וְתֵינִק</w:t>
      </w:r>
      <w:proofErr w:type="spellEnd"/>
      <w:r w:rsidR="00EF23FA">
        <w:rPr>
          <w:rFonts w:cs="Arial"/>
          <w:rtl/>
        </w:rPr>
        <w:t xml:space="preserve"> לָךְ, אֶת-הַיָּלֶד.  ח וַתֹּאמֶר-לָהּ בַּת-פַּרְעֹה, לֵכִי; וַתֵּלֶךְ, הָעַלְמָה, וַתִּקְרָא, אֶת-אֵם הַיָּלֶד.  ט וַתֹּאמֶר לָהּ בַּת-פַּרְעֹה, </w:t>
      </w:r>
      <w:proofErr w:type="spellStart"/>
      <w:r w:rsidR="00EF23FA">
        <w:rPr>
          <w:rFonts w:cs="Arial"/>
          <w:rtl/>
        </w:rPr>
        <w:t>הֵילִיכִי</w:t>
      </w:r>
      <w:proofErr w:type="spellEnd"/>
      <w:r w:rsidR="00EF23FA">
        <w:rPr>
          <w:rFonts w:cs="Arial"/>
          <w:rtl/>
        </w:rPr>
        <w:t xml:space="preserve"> אֶת-הַיֶּלֶד הַזֶּה וְהֵינִקִהוּ לִי, וַאֲנִי, אֶתֵּן אֶת-שְׂכָרֵךְ; </w:t>
      </w:r>
      <w:proofErr w:type="spellStart"/>
      <w:r w:rsidR="00EF23FA">
        <w:rPr>
          <w:rFonts w:cs="Arial"/>
          <w:rtl/>
        </w:rPr>
        <w:t>וַתִּקַּח</w:t>
      </w:r>
      <w:proofErr w:type="spellEnd"/>
      <w:r w:rsidR="00EF23FA">
        <w:rPr>
          <w:rFonts w:cs="Arial"/>
          <w:rtl/>
        </w:rPr>
        <w:t xml:space="preserve"> </w:t>
      </w:r>
      <w:proofErr w:type="spellStart"/>
      <w:r w:rsidR="00EF23FA">
        <w:rPr>
          <w:rFonts w:cs="Arial"/>
          <w:rtl/>
        </w:rPr>
        <w:t>הָאִשָּׁה</w:t>
      </w:r>
      <w:proofErr w:type="spellEnd"/>
      <w:r w:rsidR="00EF23FA">
        <w:rPr>
          <w:rFonts w:cs="Arial"/>
          <w:rtl/>
        </w:rPr>
        <w:t xml:space="preserve"> הַיֶּלֶד, וַתְּנִיקֵהוּ.  י וַיִּגְדַּל הַיֶּלֶד, </w:t>
      </w:r>
      <w:proofErr w:type="spellStart"/>
      <w:r w:rsidR="00EF23FA">
        <w:rPr>
          <w:rFonts w:cs="Arial"/>
          <w:rtl/>
        </w:rPr>
        <w:t>וַתְּבִאֵהו</w:t>
      </w:r>
      <w:proofErr w:type="spellEnd"/>
      <w:r w:rsidR="00EF23FA">
        <w:rPr>
          <w:rFonts w:cs="Arial"/>
          <w:rtl/>
        </w:rPr>
        <w:t xml:space="preserve">ּ לְבַת-פַּרְעֹה, וַיְהִי-לָהּ, לְבֵן; </w:t>
      </w:r>
      <w:r w:rsidR="00EF23FA" w:rsidRPr="00CF6079">
        <w:rPr>
          <w:rFonts w:cs="Arial"/>
          <w:u w:val="single"/>
          <w:rtl/>
        </w:rPr>
        <w:t>וַתִּקְרָא שְׁמוֹ, מֹשֶׁה</w:t>
      </w:r>
      <w:r w:rsidR="00EF23FA">
        <w:rPr>
          <w:rFonts w:cs="Arial"/>
          <w:rtl/>
        </w:rPr>
        <w:t xml:space="preserve">, וַתֹּאמֶר, כִּי מִן-הַמַּיִם </w:t>
      </w:r>
      <w:proofErr w:type="spellStart"/>
      <w:r w:rsidR="00EF23FA">
        <w:rPr>
          <w:rFonts w:cs="Arial"/>
          <w:rtl/>
        </w:rPr>
        <w:t>מְשִׁיתִהו</w:t>
      </w:r>
      <w:proofErr w:type="spellEnd"/>
      <w:r w:rsidR="00EF23FA">
        <w:rPr>
          <w:rFonts w:cs="Arial"/>
          <w:rtl/>
        </w:rPr>
        <w:t xml:space="preserve">ּ.  יא וַיְהִי בַּיָּמִים הָהֵם, וַיִּגְדַּל מֹשֶׁה וַיֵּצֵא אֶל-אֶחָיו, וַיַּרְא, </w:t>
      </w:r>
      <w:proofErr w:type="spellStart"/>
      <w:r w:rsidR="00EF23FA">
        <w:rPr>
          <w:rFonts w:cs="Arial"/>
          <w:rtl/>
        </w:rPr>
        <w:t>בְּסִבְלֹתָם</w:t>
      </w:r>
      <w:proofErr w:type="spellEnd"/>
      <w:r w:rsidR="00EF23FA">
        <w:rPr>
          <w:rFonts w:cs="Arial"/>
          <w:rtl/>
        </w:rPr>
        <w:t xml:space="preserve">; </w:t>
      </w:r>
      <w:r w:rsidR="00EF23FA" w:rsidRPr="007F530B">
        <w:rPr>
          <w:rFonts w:cs="Arial"/>
          <w:u w:val="single"/>
          <w:rtl/>
        </w:rPr>
        <w:t>וַיַּרְא אִישׁ מִצְרִי, מַכֶּה אִישׁ-עִבְרִי</w:t>
      </w:r>
      <w:r w:rsidR="00EF23FA">
        <w:rPr>
          <w:rFonts w:cs="Arial"/>
          <w:rtl/>
        </w:rPr>
        <w:t xml:space="preserve"> מֵאֶחָיו.  </w:t>
      </w:r>
      <w:proofErr w:type="spellStart"/>
      <w:r w:rsidR="00EF23FA">
        <w:rPr>
          <w:rFonts w:cs="Arial"/>
          <w:rtl/>
        </w:rPr>
        <w:t>יב</w:t>
      </w:r>
      <w:proofErr w:type="spellEnd"/>
      <w:r w:rsidR="00EF23FA">
        <w:rPr>
          <w:rFonts w:cs="Arial"/>
          <w:rtl/>
        </w:rPr>
        <w:t xml:space="preserve"> וַיִּפֶן כֹּה וָכֹה, וַיַּרְא כִּי אֵין אִישׁ; </w:t>
      </w:r>
      <w:proofErr w:type="spellStart"/>
      <w:r w:rsidR="00EF23FA">
        <w:rPr>
          <w:rFonts w:cs="Arial"/>
          <w:rtl/>
        </w:rPr>
        <w:t>וַיַּך</w:t>
      </w:r>
      <w:proofErr w:type="spellEnd"/>
      <w:r w:rsidR="00EF23FA">
        <w:rPr>
          <w:rFonts w:cs="Arial"/>
          <w:rtl/>
        </w:rPr>
        <w:t xml:space="preserve">ְ, אֶת-הַמִּצְרִי, וַיִּטְמְנֵהוּ, בַּחוֹל.  </w:t>
      </w:r>
      <w:proofErr w:type="spellStart"/>
      <w:r w:rsidR="00EF23FA">
        <w:rPr>
          <w:rFonts w:cs="Arial"/>
          <w:rtl/>
        </w:rPr>
        <w:t>יג</w:t>
      </w:r>
      <w:proofErr w:type="spellEnd"/>
      <w:r w:rsidR="00EF23FA">
        <w:rPr>
          <w:rFonts w:cs="Arial"/>
          <w:rtl/>
        </w:rPr>
        <w:t xml:space="preserve"> וַיֵּצֵא בַּיּוֹם הַשֵּׁנִי, </w:t>
      </w:r>
      <w:r w:rsidR="00EF23FA" w:rsidRPr="007F530B">
        <w:rPr>
          <w:rFonts w:cs="Arial"/>
          <w:u w:val="single"/>
          <w:rtl/>
        </w:rPr>
        <w:t>וְהִנֵּה שְׁנֵי-אֲנָשִׁים עִבְרִים</w:t>
      </w:r>
      <w:r w:rsidR="00EF23FA">
        <w:rPr>
          <w:rFonts w:cs="Arial"/>
          <w:rtl/>
        </w:rPr>
        <w:t xml:space="preserve"> </w:t>
      </w:r>
      <w:proofErr w:type="spellStart"/>
      <w:r w:rsidR="00EF23FA">
        <w:rPr>
          <w:rFonts w:cs="Arial"/>
          <w:rtl/>
        </w:rPr>
        <w:t>נִצִּים</w:t>
      </w:r>
      <w:proofErr w:type="spellEnd"/>
      <w:r w:rsidR="00EF23FA">
        <w:rPr>
          <w:rFonts w:cs="Arial"/>
          <w:rtl/>
        </w:rPr>
        <w:t>; וַיֹּאמֶר, לָרָשָׁע, לָמָּה תַכֶּה, רֵעֶךָ.  יד וַיֹּאמֶר מִי שָׂמְךָ לְאִישׁ שַׂר וְשֹׁפֵט, עָלֵינוּ--</w:t>
      </w:r>
      <w:proofErr w:type="spellStart"/>
      <w:r w:rsidR="00EF23FA">
        <w:rPr>
          <w:rFonts w:cs="Arial"/>
          <w:rtl/>
        </w:rPr>
        <w:t>הַלְהָרְגֵנִי</w:t>
      </w:r>
      <w:proofErr w:type="spellEnd"/>
      <w:r w:rsidR="00EF23FA">
        <w:rPr>
          <w:rFonts w:cs="Arial"/>
          <w:rtl/>
        </w:rPr>
        <w:t xml:space="preserve"> אַתָּה אֹמֵר, כַּאֲשֶׁר הָרַגְתָּ אֶת-הַמִּצְרִי; וַיִּירָא מֹשֶׁה וַיֹּאמַר, אָכֵן נוֹדַע הַדָּבָר.  טו וַיִּשְׁמַע פַּרְעֹה אֶת-הַדָּבָר הַזֶּה, וַיְבַקֵּשׁ לַהֲרֹג אֶת-מֹשֶׁה; וַיִּבְרַח מֹשֶׁה מִפְּנֵי פַרְעֹה, וַיֵּשֶׁב בְּאֶרֶץ-מִדְיָן וַיֵּשֶׁב עַל-הַבְּאֵר.  </w:t>
      </w:r>
      <w:proofErr w:type="spellStart"/>
      <w:r w:rsidR="00EF23FA">
        <w:rPr>
          <w:rFonts w:cs="Arial"/>
          <w:rtl/>
        </w:rPr>
        <w:t>טז</w:t>
      </w:r>
      <w:proofErr w:type="spellEnd"/>
      <w:r w:rsidR="00EF23FA">
        <w:rPr>
          <w:rFonts w:cs="Arial"/>
          <w:rtl/>
        </w:rPr>
        <w:t xml:space="preserve"> וּלְכֹהֵן מִדְיָן, שֶׁבַע בָּנוֹת; וַתָּבֹאנָה </w:t>
      </w:r>
      <w:proofErr w:type="spellStart"/>
      <w:r w:rsidR="00EF23FA">
        <w:rPr>
          <w:rFonts w:cs="Arial"/>
          <w:rtl/>
        </w:rPr>
        <w:t>וַתִּדְלֶנָה</w:t>
      </w:r>
      <w:proofErr w:type="spellEnd"/>
      <w:r w:rsidR="00EF23FA">
        <w:rPr>
          <w:rFonts w:cs="Arial"/>
          <w:rtl/>
        </w:rPr>
        <w:t xml:space="preserve">, וַתְּמַלֶּאנָה </w:t>
      </w:r>
      <w:proofErr w:type="spellStart"/>
      <w:r w:rsidR="00EF23FA">
        <w:rPr>
          <w:rFonts w:cs="Arial"/>
          <w:rtl/>
        </w:rPr>
        <w:t>אֶת-הָרְהָטִים</w:t>
      </w:r>
      <w:proofErr w:type="spellEnd"/>
      <w:r w:rsidR="00EF23FA">
        <w:rPr>
          <w:rFonts w:cs="Arial"/>
          <w:rtl/>
        </w:rPr>
        <w:t xml:space="preserve">, לְהַשְׁקוֹת, צֹאן אֲבִיהֶן.  </w:t>
      </w:r>
      <w:proofErr w:type="spellStart"/>
      <w:r w:rsidR="00EF23FA">
        <w:rPr>
          <w:rFonts w:cs="Arial"/>
          <w:rtl/>
        </w:rPr>
        <w:t>יז</w:t>
      </w:r>
      <w:proofErr w:type="spellEnd"/>
      <w:r w:rsidR="00EF23FA">
        <w:rPr>
          <w:rFonts w:cs="Arial"/>
          <w:rtl/>
        </w:rPr>
        <w:t xml:space="preserve"> וַיָּבֹאוּ הָרֹעִים, וַיְגָרְשׁוּם; </w:t>
      </w:r>
      <w:proofErr w:type="spellStart"/>
      <w:r w:rsidR="00EF23FA">
        <w:rPr>
          <w:rFonts w:cs="Arial"/>
          <w:rtl/>
        </w:rPr>
        <w:t>וַיָּקָם</w:t>
      </w:r>
      <w:proofErr w:type="spellEnd"/>
      <w:r w:rsidR="00EF23FA">
        <w:rPr>
          <w:rFonts w:cs="Arial"/>
          <w:rtl/>
        </w:rPr>
        <w:t xml:space="preserve"> מֹשֶׁה וַיּוֹשִׁעָן, </w:t>
      </w:r>
      <w:proofErr w:type="spellStart"/>
      <w:r w:rsidR="00EF23FA">
        <w:rPr>
          <w:rFonts w:cs="Arial"/>
          <w:rtl/>
        </w:rPr>
        <w:t>וַיַּשְׁק</w:t>
      </w:r>
      <w:proofErr w:type="spellEnd"/>
      <w:r w:rsidR="00EF23FA">
        <w:rPr>
          <w:rFonts w:cs="Arial"/>
          <w:rtl/>
        </w:rPr>
        <w:t xml:space="preserve">ְ אֶת-צֹאנָם.  </w:t>
      </w:r>
      <w:proofErr w:type="spellStart"/>
      <w:r w:rsidR="00EF23FA">
        <w:rPr>
          <w:rFonts w:cs="Arial"/>
          <w:rtl/>
        </w:rPr>
        <w:t>יח</w:t>
      </w:r>
      <w:proofErr w:type="spellEnd"/>
      <w:r w:rsidR="00EF23FA">
        <w:rPr>
          <w:rFonts w:cs="Arial"/>
          <w:rtl/>
        </w:rPr>
        <w:t xml:space="preserve"> וַתָּבֹאנָה, </w:t>
      </w:r>
      <w:proofErr w:type="spellStart"/>
      <w:r w:rsidR="00EF23FA">
        <w:rPr>
          <w:rFonts w:cs="Arial"/>
          <w:rtl/>
        </w:rPr>
        <w:t>אֶל-רְעוּאֵל</w:t>
      </w:r>
      <w:proofErr w:type="spellEnd"/>
      <w:r w:rsidR="00EF23FA">
        <w:rPr>
          <w:rFonts w:cs="Arial"/>
          <w:rtl/>
        </w:rPr>
        <w:t xml:space="preserve"> אֲבִיהֶן; וַיֹּאמֶר, מַדּוּעַ </w:t>
      </w:r>
      <w:proofErr w:type="spellStart"/>
      <w:r w:rsidR="00EF23FA">
        <w:rPr>
          <w:rFonts w:cs="Arial"/>
          <w:rtl/>
        </w:rPr>
        <w:t>מִהַרְתֶּן</w:t>
      </w:r>
      <w:proofErr w:type="spellEnd"/>
      <w:r w:rsidR="00EF23FA">
        <w:rPr>
          <w:rFonts w:cs="Arial"/>
          <w:rtl/>
        </w:rPr>
        <w:t xml:space="preserve"> בֹּא הַיּוֹם.  </w:t>
      </w:r>
      <w:proofErr w:type="spellStart"/>
      <w:r w:rsidR="00EF23FA">
        <w:rPr>
          <w:rFonts w:cs="Arial"/>
          <w:rtl/>
        </w:rPr>
        <w:t>יט</w:t>
      </w:r>
      <w:proofErr w:type="spellEnd"/>
      <w:r w:rsidR="00EF23FA">
        <w:rPr>
          <w:rFonts w:cs="Arial"/>
          <w:rtl/>
        </w:rPr>
        <w:t xml:space="preserve"> וַתֹּאמַרְןָ--אִישׁ מִצְרִי, הִצִּילָנוּ מִיַּד הָרֹעִים; וְגַם-דָּלֹה דָלָה לָנוּ, </w:t>
      </w:r>
      <w:proofErr w:type="spellStart"/>
      <w:r w:rsidR="00EF23FA">
        <w:rPr>
          <w:rFonts w:cs="Arial"/>
          <w:rtl/>
        </w:rPr>
        <w:t>וַיַּשְׁק</w:t>
      </w:r>
      <w:proofErr w:type="spellEnd"/>
      <w:r w:rsidR="00EF23FA">
        <w:rPr>
          <w:rFonts w:cs="Arial"/>
          <w:rtl/>
        </w:rPr>
        <w:t xml:space="preserve">ְ אֶת-הַצֹּאן.  כ וַיֹּאמֶר </w:t>
      </w:r>
      <w:proofErr w:type="spellStart"/>
      <w:r w:rsidR="00EF23FA">
        <w:rPr>
          <w:rFonts w:cs="Arial"/>
          <w:rtl/>
        </w:rPr>
        <w:t>אֶל-בְּנֹתָיו</w:t>
      </w:r>
      <w:proofErr w:type="spellEnd"/>
      <w:r w:rsidR="00EF23FA">
        <w:rPr>
          <w:rFonts w:cs="Arial"/>
          <w:rtl/>
        </w:rPr>
        <w:t xml:space="preserve">, </w:t>
      </w:r>
      <w:proofErr w:type="spellStart"/>
      <w:r w:rsidR="00EF23FA">
        <w:rPr>
          <w:rFonts w:cs="Arial"/>
          <w:rtl/>
        </w:rPr>
        <w:t>וְאַיּו</w:t>
      </w:r>
      <w:proofErr w:type="spellEnd"/>
      <w:r w:rsidR="00EF23FA">
        <w:rPr>
          <w:rFonts w:cs="Arial"/>
          <w:rtl/>
        </w:rPr>
        <w:t xml:space="preserve">ֹ; לָמָּה זֶּה עֲזַבְתֶּן אֶת-הָאִישׁ, קִרְאֶן לוֹ וְיֹאכַל לָחֶם.  </w:t>
      </w:r>
      <w:proofErr w:type="spellStart"/>
      <w:r w:rsidR="00EF23FA">
        <w:rPr>
          <w:rFonts w:cs="Arial"/>
          <w:rtl/>
        </w:rPr>
        <w:t>כא</w:t>
      </w:r>
      <w:proofErr w:type="spellEnd"/>
      <w:r w:rsidR="00EF23FA">
        <w:rPr>
          <w:rFonts w:cs="Arial"/>
          <w:rtl/>
        </w:rPr>
        <w:t xml:space="preserve"> וַיּוֹאֶל מֹשֶׁה, לָשֶׁבֶת אֶת-הָאִישׁ; </w:t>
      </w:r>
      <w:proofErr w:type="spellStart"/>
      <w:r w:rsidR="00EF23FA">
        <w:rPr>
          <w:rFonts w:cs="Arial"/>
          <w:rtl/>
        </w:rPr>
        <w:t>וַיִּתֵּן</w:t>
      </w:r>
      <w:proofErr w:type="spellEnd"/>
      <w:r w:rsidR="00EF23FA">
        <w:rPr>
          <w:rFonts w:cs="Arial"/>
          <w:rtl/>
        </w:rPr>
        <w:t xml:space="preserve"> אֶת-צִפֹּרָה בִתּוֹ, לְמֹשֶׁה.  </w:t>
      </w:r>
      <w:proofErr w:type="spellStart"/>
      <w:r w:rsidR="00EF23FA">
        <w:rPr>
          <w:rFonts w:cs="Arial"/>
          <w:rtl/>
        </w:rPr>
        <w:t>כב</w:t>
      </w:r>
      <w:proofErr w:type="spellEnd"/>
      <w:r w:rsidR="00EF23FA">
        <w:rPr>
          <w:rFonts w:cs="Arial"/>
          <w:rtl/>
        </w:rPr>
        <w:t xml:space="preserve"> וַתֵּלֶד בֵּן, וַיִּקְרָא אֶת-שְׁמוֹ גֵּרְשֹׁם:  כִּי אָמַר--גֵּר הָיִיתִי, בְּאֶרֶץ </w:t>
      </w:r>
      <w:proofErr w:type="spellStart"/>
      <w:r w:rsidR="00EF23FA">
        <w:rPr>
          <w:rFonts w:cs="Arial"/>
          <w:rtl/>
        </w:rPr>
        <w:t>נָכְרִיָּה</w:t>
      </w:r>
      <w:proofErr w:type="spellEnd"/>
      <w:r w:rsidR="00EF23FA">
        <w:rPr>
          <w:rFonts w:cs="Arial"/>
          <w:rtl/>
        </w:rPr>
        <w:t>.  {פ}</w:t>
      </w:r>
    </w:p>
    <w:p w14:paraId="39301939" w14:textId="77777777" w:rsidR="00EF23FA" w:rsidRDefault="00EF23FA" w:rsidP="00EF23FA">
      <w:pPr>
        <w:spacing w:after="0" w:line="240" w:lineRule="auto"/>
        <w:jc w:val="right"/>
        <w:rPr>
          <w:rFonts w:cs="Arial"/>
          <w:rtl/>
        </w:rPr>
      </w:pPr>
      <w:proofErr w:type="spellStart"/>
      <w:r>
        <w:rPr>
          <w:rFonts w:cs="Arial"/>
          <w:rtl/>
        </w:rPr>
        <w:t>כג</w:t>
      </w:r>
      <w:proofErr w:type="spellEnd"/>
      <w:r>
        <w:rPr>
          <w:rFonts w:cs="Arial"/>
          <w:rtl/>
        </w:rPr>
        <w:t xml:space="preserve"> וַיְהִי בַיָּמִים הָרַבִּים הָהֵם, וַיָּמָת מֶלֶךְ מִצְרַיִם, </w:t>
      </w:r>
      <w:proofErr w:type="spellStart"/>
      <w:r>
        <w:rPr>
          <w:rFonts w:cs="Arial"/>
          <w:rtl/>
        </w:rPr>
        <w:t>וַיֵּאָנְחו</w:t>
      </w:r>
      <w:proofErr w:type="spellEnd"/>
      <w:r>
        <w:rPr>
          <w:rFonts w:cs="Arial"/>
          <w:rtl/>
        </w:rPr>
        <w:t xml:space="preserve">ּ בְנֵי-יִשְׂרָאֵל מִן-הָעֲבֹדָה, וַיִּזְעָקוּ; וַתַּעַל </w:t>
      </w:r>
      <w:proofErr w:type="spellStart"/>
      <w:r>
        <w:rPr>
          <w:rFonts w:cs="Arial"/>
          <w:rtl/>
        </w:rPr>
        <w:t>שַׁוְעָתָם</w:t>
      </w:r>
      <w:proofErr w:type="spellEnd"/>
      <w:r>
        <w:rPr>
          <w:rFonts w:cs="Arial"/>
          <w:rtl/>
        </w:rPr>
        <w:t xml:space="preserve"> </w:t>
      </w:r>
      <w:proofErr w:type="spellStart"/>
      <w:r>
        <w:rPr>
          <w:rFonts w:cs="Arial"/>
          <w:rtl/>
        </w:rPr>
        <w:t>אֶל-הָאֱלֹהִים</w:t>
      </w:r>
      <w:proofErr w:type="spellEnd"/>
      <w:r>
        <w:rPr>
          <w:rFonts w:cs="Arial"/>
          <w:rtl/>
        </w:rPr>
        <w:t xml:space="preserve">, מִן-הָעֲבֹדָה.  כד וַיִּשְׁמַע </w:t>
      </w:r>
      <w:proofErr w:type="spellStart"/>
      <w:r>
        <w:rPr>
          <w:rFonts w:cs="Arial"/>
          <w:rtl/>
        </w:rPr>
        <w:t>אֱלֹהִים</w:t>
      </w:r>
      <w:proofErr w:type="spellEnd"/>
      <w:r>
        <w:rPr>
          <w:rFonts w:cs="Arial"/>
          <w:rtl/>
        </w:rPr>
        <w:t xml:space="preserve">, אֶת-נַאֲקָתָם; </w:t>
      </w:r>
      <w:proofErr w:type="spellStart"/>
      <w:r>
        <w:rPr>
          <w:rFonts w:cs="Arial"/>
          <w:rtl/>
        </w:rPr>
        <w:t>וַיִּזְכֹּר</w:t>
      </w:r>
      <w:proofErr w:type="spellEnd"/>
      <w:r>
        <w:rPr>
          <w:rFonts w:cs="Arial"/>
          <w:rtl/>
        </w:rPr>
        <w:t xml:space="preserve"> </w:t>
      </w:r>
      <w:proofErr w:type="spellStart"/>
      <w:r>
        <w:rPr>
          <w:rFonts w:cs="Arial"/>
          <w:rtl/>
        </w:rPr>
        <w:t>אֱלֹהִים</w:t>
      </w:r>
      <w:proofErr w:type="spellEnd"/>
      <w:r>
        <w:rPr>
          <w:rFonts w:cs="Arial"/>
          <w:rtl/>
        </w:rPr>
        <w:t xml:space="preserve"> אֶת-בְּרִיתוֹ, אֶת-אַבְרָהָם אֶת-יִצְחָק וְאֶת-יַעֲקֹב.  כה וַיַּרְא </w:t>
      </w:r>
      <w:proofErr w:type="spellStart"/>
      <w:r>
        <w:rPr>
          <w:rFonts w:cs="Arial"/>
          <w:rtl/>
        </w:rPr>
        <w:t>אֱלֹהִים</w:t>
      </w:r>
      <w:proofErr w:type="spellEnd"/>
      <w:r>
        <w:rPr>
          <w:rFonts w:cs="Arial"/>
          <w:rtl/>
        </w:rPr>
        <w:t xml:space="preserve">, אֶת-בְּנֵי יִשְׂרָאֵל; וַיֵּדַע, </w:t>
      </w:r>
      <w:proofErr w:type="spellStart"/>
      <w:r>
        <w:rPr>
          <w:rFonts w:cs="Arial"/>
          <w:rtl/>
        </w:rPr>
        <w:t>אֱלֹהִים</w:t>
      </w:r>
      <w:proofErr w:type="spellEnd"/>
    </w:p>
    <w:p w14:paraId="2DD28EB9" w14:textId="77777777" w:rsidR="00EF23FA" w:rsidRDefault="00EF23FA" w:rsidP="00EF23FA">
      <w:pPr>
        <w:spacing w:after="0" w:line="240" w:lineRule="auto"/>
        <w:jc w:val="right"/>
        <w:rPr>
          <w:rFonts w:cs="Arial"/>
          <w:rtl/>
        </w:rPr>
      </w:pPr>
    </w:p>
    <w:p w14:paraId="21DF48B8" w14:textId="5FB03405" w:rsidR="00EF23FA" w:rsidRDefault="00EF23FA" w:rsidP="00EF23FA">
      <w:pPr>
        <w:spacing w:after="0" w:line="240" w:lineRule="auto"/>
        <w:jc w:val="right"/>
        <w:rPr>
          <w:rFonts w:cs="Arial"/>
          <w:rtl/>
        </w:rPr>
      </w:pPr>
      <w:r w:rsidRPr="00D76D8E">
        <w:rPr>
          <w:rFonts w:cs="Arial" w:hint="cs"/>
          <w:b/>
          <w:bCs/>
          <w:rtl/>
        </w:rPr>
        <w:t xml:space="preserve">ויקרא </w:t>
      </w:r>
      <w:proofErr w:type="spellStart"/>
      <w:r w:rsidRPr="00D76D8E">
        <w:rPr>
          <w:rFonts w:cs="Arial" w:hint="cs"/>
          <w:b/>
          <w:bCs/>
          <w:rtl/>
        </w:rPr>
        <w:t>כה:נה</w:t>
      </w:r>
      <w:proofErr w:type="spellEnd"/>
      <w:r w:rsidRPr="00D76D8E">
        <w:rPr>
          <w:rFonts w:cs="Arial" w:hint="cs"/>
          <w:b/>
          <w:bCs/>
          <w:rtl/>
        </w:rPr>
        <w:t>--</w:t>
      </w:r>
      <w:r w:rsidRPr="00EF23FA">
        <w:rPr>
          <w:rFonts w:cs="Arial"/>
          <w:rtl/>
        </w:rPr>
        <w:t>ִּ</w:t>
      </w:r>
      <w:r>
        <w:rPr>
          <w:rFonts w:cs="Arial" w:hint="cs"/>
          <w:rtl/>
        </w:rPr>
        <w:t>כ</w:t>
      </w:r>
      <w:r w:rsidRPr="00EF23FA">
        <w:rPr>
          <w:rFonts w:cs="Arial"/>
          <w:rtl/>
        </w:rPr>
        <w:t xml:space="preserve">י־לִ֤י </w:t>
      </w:r>
      <w:proofErr w:type="spellStart"/>
      <w:r w:rsidRPr="00EF23FA">
        <w:rPr>
          <w:rFonts w:cs="Arial"/>
          <w:rtl/>
        </w:rPr>
        <w:t>בְנֵֽי־יִשְׂרָאֵל</w:t>
      </w:r>
      <w:proofErr w:type="spellEnd"/>
      <w:r w:rsidRPr="00EF23FA">
        <w:rPr>
          <w:rFonts w:cs="Arial"/>
          <w:rtl/>
        </w:rPr>
        <w:t xml:space="preserve">֙ עֲבָדִ֔ים עֲבָדַ֣י הֵ֔ם </w:t>
      </w:r>
      <w:proofErr w:type="spellStart"/>
      <w:r w:rsidRPr="00EF23FA">
        <w:rPr>
          <w:rFonts w:cs="Arial"/>
          <w:rtl/>
        </w:rPr>
        <w:t>אֲשֶׁר־הוֹצֵ֥אתִי</w:t>
      </w:r>
      <w:proofErr w:type="spellEnd"/>
      <w:r w:rsidRPr="00EF23FA">
        <w:rPr>
          <w:rFonts w:cs="Arial"/>
          <w:rtl/>
        </w:rPr>
        <w:t xml:space="preserve"> אוֹתָ֖ם מֵאֶ֣רֶץ מִצְרָ֑יִם אֲנִ֖י יְהֹוָ֥ה </w:t>
      </w:r>
      <w:proofErr w:type="spellStart"/>
      <w:r w:rsidRPr="00EF23FA">
        <w:rPr>
          <w:rFonts w:cs="Arial"/>
          <w:rtl/>
        </w:rPr>
        <w:t>אֱלֹֽהֵיכֶֽם</w:t>
      </w:r>
      <w:proofErr w:type="spellEnd"/>
    </w:p>
    <w:p w14:paraId="7B9CD8C1" w14:textId="77777777" w:rsidR="00EF23FA" w:rsidRDefault="00EF23FA" w:rsidP="00EF23FA">
      <w:pPr>
        <w:spacing w:after="0" w:line="240" w:lineRule="auto"/>
        <w:jc w:val="right"/>
        <w:rPr>
          <w:rtl/>
        </w:rPr>
      </w:pPr>
    </w:p>
    <w:p w14:paraId="788ABF20" w14:textId="47C765C4" w:rsidR="00EF23FA" w:rsidRDefault="00FF0B0C" w:rsidP="00EF23FA">
      <w:pPr>
        <w:spacing w:after="0" w:line="240" w:lineRule="auto"/>
        <w:jc w:val="right"/>
        <w:rPr>
          <w:rFonts w:cs="Arial"/>
          <w:rtl/>
        </w:rPr>
      </w:pPr>
      <w:r w:rsidRPr="00FF0B0C">
        <w:rPr>
          <w:rFonts w:cs="Arial" w:hint="cs"/>
          <w:b/>
          <w:bCs/>
          <w:rtl/>
        </w:rPr>
        <w:t>הגדה:</w:t>
      </w:r>
      <w:r>
        <w:rPr>
          <w:rFonts w:cs="Arial" w:hint="cs"/>
          <w:rtl/>
        </w:rPr>
        <w:t xml:space="preserve"> מת</w:t>
      </w:r>
      <w:r w:rsidR="00EF23FA">
        <w:rPr>
          <w:rFonts w:cs="Arial"/>
          <w:rtl/>
        </w:rPr>
        <w:t xml:space="preserve">ְּחִלָּה עוֹבְדֵי עֲבוֹדָה זָרָה הָיוּ אֲבוֹתֵינוּ, וְעַכְשָׁיו קֵרְבָנוּ הַמָּקוֹם </w:t>
      </w:r>
      <w:proofErr w:type="spellStart"/>
      <w:r w:rsidR="00EF23FA">
        <w:rPr>
          <w:rFonts w:cs="Arial"/>
          <w:rtl/>
        </w:rPr>
        <w:t>לַעֲבדָתו</w:t>
      </w:r>
      <w:proofErr w:type="spellEnd"/>
      <w:r w:rsidR="00EF23FA">
        <w:rPr>
          <w:rFonts w:cs="Arial"/>
          <w:rtl/>
        </w:rPr>
        <w:t>ֹ</w:t>
      </w:r>
    </w:p>
    <w:p w14:paraId="50D64336" w14:textId="77777777" w:rsidR="00FF0B0C" w:rsidRDefault="00FF0B0C" w:rsidP="00EF23FA">
      <w:pPr>
        <w:spacing w:after="0" w:line="240" w:lineRule="auto"/>
        <w:jc w:val="right"/>
        <w:rPr>
          <w:rFonts w:cs="Arial"/>
          <w:rtl/>
        </w:rPr>
      </w:pPr>
    </w:p>
    <w:p w14:paraId="342E4B49" w14:textId="77777777" w:rsidR="00FF0B0C" w:rsidRDefault="00FF0B0C" w:rsidP="00EF23FA">
      <w:pPr>
        <w:spacing w:after="0" w:line="240" w:lineRule="auto"/>
        <w:jc w:val="right"/>
        <w:rPr>
          <w:rFonts w:cs="Arial"/>
          <w:rtl/>
        </w:rPr>
      </w:pPr>
    </w:p>
    <w:p w14:paraId="2D708893" w14:textId="77777777" w:rsidR="00EF23FA" w:rsidRDefault="00EF23FA" w:rsidP="00D245CE">
      <w:pPr>
        <w:spacing w:after="0" w:line="240" w:lineRule="auto"/>
        <w:rPr>
          <w:rtl/>
        </w:rPr>
      </w:pPr>
    </w:p>
    <w:p w14:paraId="71671E2E" w14:textId="37BDEBFC" w:rsidR="00D245CE" w:rsidRPr="00FF0B0C" w:rsidRDefault="00D245CE" w:rsidP="00FF0B0C">
      <w:pPr>
        <w:spacing w:after="0" w:line="240" w:lineRule="auto"/>
        <w:jc w:val="right"/>
        <w:rPr>
          <w:rtl/>
        </w:rPr>
      </w:pPr>
      <w:r w:rsidRPr="00FF0B0C">
        <w:rPr>
          <w:rFonts w:cs="Arial"/>
          <w:b/>
          <w:bCs/>
          <w:rtl/>
        </w:rPr>
        <w:t>שמות פרק לב</w:t>
      </w:r>
      <w:r w:rsidR="00FF0B0C" w:rsidRPr="00FF0B0C">
        <w:rPr>
          <w:rFonts w:hint="cs"/>
          <w:b/>
          <w:bCs/>
          <w:rtl/>
        </w:rPr>
        <w:t xml:space="preserve">: </w:t>
      </w:r>
      <w:r>
        <w:rPr>
          <w:rFonts w:cs="Arial"/>
          <w:rtl/>
        </w:rPr>
        <w:t xml:space="preserve">א וַיַּרְא הָעָם, כִּי-בֹשֵׁשׁ מֹשֶׁה לָרֶדֶת מִן-הָהָר; </w:t>
      </w:r>
      <w:proofErr w:type="spellStart"/>
      <w:r>
        <w:rPr>
          <w:rFonts w:cs="Arial"/>
          <w:rtl/>
        </w:rPr>
        <w:t>וַיִּקָּהֵל</w:t>
      </w:r>
      <w:proofErr w:type="spellEnd"/>
      <w:r>
        <w:rPr>
          <w:rFonts w:cs="Arial"/>
          <w:rtl/>
        </w:rPr>
        <w:t xml:space="preserve"> הָעָם עַל-אַהֲרֹן, וַיֹּאמְרוּ אֵלָיו קוּם עֲשֵׂה-לָנוּ </w:t>
      </w:r>
      <w:proofErr w:type="spellStart"/>
      <w:r>
        <w:rPr>
          <w:rFonts w:cs="Arial"/>
          <w:rtl/>
        </w:rPr>
        <w:t>אֱלֹהִים</w:t>
      </w:r>
      <w:proofErr w:type="spellEnd"/>
      <w:r>
        <w:rPr>
          <w:rFonts w:cs="Arial"/>
          <w:rtl/>
        </w:rPr>
        <w:t xml:space="preserve"> אֲשֶׁר יֵלְכוּ לְפָנֵינוּ</w:t>
      </w:r>
      <w:r>
        <w:rPr>
          <w:rFonts w:cs="Arial" w:hint="cs"/>
          <w:rtl/>
        </w:rPr>
        <w:t xml:space="preserve"> ... </w:t>
      </w:r>
      <w:r w:rsidRPr="00D245CE">
        <w:rPr>
          <w:rFonts w:cs="Arial"/>
          <w:rtl/>
        </w:rPr>
        <w:t xml:space="preserve">ד </w:t>
      </w:r>
      <w:proofErr w:type="spellStart"/>
      <w:r w:rsidRPr="00D245CE">
        <w:rPr>
          <w:rFonts w:cs="Arial"/>
          <w:rtl/>
        </w:rPr>
        <w:t>וַיִּקַּח</w:t>
      </w:r>
      <w:proofErr w:type="spellEnd"/>
      <w:r w:rsidRPr="00D245CE">
        <w:rPr>
          <w:rFonts w:cs="Arial"/>
          <w:rtl/>
        </w:rPr>
        <w:t xml:space="preserve"> מִיָּדָם, וַיָּצַר אֹתוֹ בַּחֶרֶט, וַיַּעֲשֵׂהוּ, עֵגֶל מַסֵּכָה; וַיֹּאמְרוּ--אֵלֶּה </w:t>
      </w:r>
      <w:proofErr w:type="spellStart"/>
      <w:r w:rsidRPr="00D245CE">
        <w:rPr>
          <w:rFonts w:cs="Arial"/>
          <w:rtl/>
        </w:rPr>
        <w:t>אֱלֹהֶיך</w:t>
      </w:r>
      <w:proofErr w:type="spellEnd"/>
      <w:r w:rsidRPr="00D245CE">
        <w:rPr>
          <w:rFonts w:cs="Arial"/>
          <w:rtl/>
        </w:rPr>
        <w:t>ָ יִשְׂרָאֵל</w:t>
      </w:r>
    </w:p>
    <w:p w14:paraId="413101E0" w14:textId="77777777" w:rsidR="00D245CE" w:rsidRDefault="00D245CE" w:rsidP="00D245CE">
      <w:pPr>
        <w:spacing w:after="0" w:line="240" w:lineRule="auto"/>
        <w:jc w:val="right"/>
        <w:rPr>
          <w:rFonts w:cs="Arial"/>
          <w:rtl/>
        </w:rPr>
      </w:pPr>
    </w:p>
    <w:p w14:paraId="201182BA" w14:textId="6BE766AD" w:rsidR="00D245CE" w:rsidRPr="000A2C00" w:rsidRDefault="00D245CE" w:rsidP="00D245CE">
      <w:pPr>
        <w:spacing w:after="0" w:line="240" w:lineRule="auto"/>
        <w:jc w:val="right"/>
        <w:rPr>
          <w:rFonts w:cs="Arial"/>
          <w:b/>
          <w:bCs/>
        </w:rPr>
      </w:pPr>
      <w:r w:rsidRPr="000A2C00">
        <w:rPr>
          <w:rFonts w:cs="Arial"/>
          <w:b/>
          <w:bCs/>
          <w:rtl/>
        </w:rPr>
        <w:t>שמות פרק לה</w:t>
      </w:r>
      <w:r w:rsidRPr="000A2C00">
        <w:rPr>
          <w:rFonts w:cs="Arial" w:hint="cs"/>
          <w:b/>
          <w:bCs/>
          <w:rtl/>
        </w:rPr>
        <w:t>-לו</w:t>
      </w:r>
    </w:p>
    <w:p w14:paraId="7D665C7E" w14:textId="3FDFAE2C" w:rsidR="00D245CE" w:rsidRDefault="00D245CE" w:rsidP="00D245CE">
      <w:pPr>
        <w:spacing w:after="0" w:line="240" w:lineRule="auto"/>
        <w:jc w:val="right"/>
        <w:rPr>
          <w:rFonts w:cs="Arial"/>
          <w:rtl/>
        </w:rPr>
      </w:pPr>
      <w:r w:rsidRPr="00D245CE">
        <w:rPr>
          <w:rFonts w:cs="Arial"/>
          <w:rtl/>
        </w:rPr>
        <w:t xml:space="preserve">א </w:t>
      </w:r>
      <w:proofErr w:type="spellStart"/>
      <w:r w:rsidRPr="00D245CE">
        <w:rPr>
          <w:rFonts w:cs="Arial"/>
          <w:rtl/>
        </w:rPr>
        <w:t>וַיַּקְהֵל</w:t>
      </w:r>
      <w:proofErr w:type="spellEnd"/>
      <w:r w:rsidRPr="00D245CE">
        <w:rPr>
          <w:rFonts w:cs="Arial"/>
          <w:rtl/>
        </w:rPr>
        <w:t xml:space="preserve"> מֹשֶׁה, אֶת-כָּל-עֲדַת בְּנֵי יִשְׂרָאֵל--וַיֹּאמֶר </w:t>
      </w:r>
      <w:proofErr w:type="spellStart"/>
      <w:r w:rsidRPr="00D245CE">
        <w:rPr>
          <w:rFonts w:cs="Arial"/>
          <w:rtl/>
        </w:rPr>
        <w:t>אֲלֵהֶם</w:t>
      </w:r>
      <w:proofErr w:type="spellEnd"/>
      <w:r w:rsidRPr="00D245CE">
        <w:rPr>
          <w:rFonts w:cs="Arial"/>
          <w:rtl/>
        </w:rPr>
        <w:t xml:space="preserve">:  אֵלֶּה, הַדְּבָרִים, </w:t>
      </w:r>
      <w:proofErr w:type="spellStart"/>
      <w:r w:rsidRPr="00D245CE">
        <w:rPr>
          <w:rFonts w:cs="Arial"/>
          <w:rtl/>
        </w:rPr>
        <w:t>אֲשֶׁר-צִוָּה</w:t>
      </w:r>
      <w:proofErr w:type="spellEnd"/>
      <w:r w:rsidRPr="00D245CE">
        <w:rPr>
          <w:rFonts w:cs="Arial"/>
          <w:rtl/>
        </w:rPr>
        <w:t xml:space="preserve"> יְהוָה, לַעֲשֹׂת אֹתָם</w:t>
      </w:r>
      <w:r>
        <w:rPr>
          <w:rFonts w:cs="Arial" w:hint="cs"/>
          <w:rtl/>
        </w:rPr>
        <w:t xml:space="preserve"> ... </w:t>
      </w:r>
      <w:r w:rsidRPr="00D245CE">
        <w:rPr>
          <w:rFonts w:cs="Arial"/>
          <w:rtl/>
        </w:rPr>
        <w:t xml:space="preserve">ה וַיֹּאמְרוּ אֶל-מֹשֶׁה </w:t>
      </w:r>
      <w:proofErr w:type="spellStart"/>
      <w:r w:rsidRPr="00D245CE">
        <w:rPr>
          <w:rFonts w:cs="Arial"/>
          <w:rtl/>
        </w:rPr>
        <w:t>לֵּאמֹר</w:t>
      </w:r>
      <w:proofErr w:type="spellEnd"/>
      <w:r w:rsidRPr="00D245CE">
        <w:rPr>
          <w:rFonts w:cs="Arial"/>
          <w:rtl/>
        </w:rPr>
        <w:t xml:space="preserve">, מַרְבִּים הָעָם לְהָבִיא, מִדֵּי הָעֲבֹדָה לַמְּלָאכָה, </w:t>
      </w:r>
      <w:proofErr w:type="spellStart"/>
      <w:r w:rsidRPr="00D245CE">
        <w:rPr>
          <w:rFonts w:cs="Arial"/>
          <w:rtl/>
        </w:rPr>
        <w:t>אֲשֶׁר-צִוָּה</w:t>
      </w:r>
      <w:proofErr w:type="spellEnd"/>
      <w:r w:rsidRPr="00D245CE">
        <w:rPr>
          <w:rFonts w:cs="Arial"/>
          <w:rtl/>
        </w:rPr>
        <w:t xml:space="preserve"> יְהוָה לַעֲשֹׂת אֹתָהּ.  ו וַיְצַו מֹשֶׁה, וַיַּעֲבִירוּ קוֹל בַּמַּחֲנֶה </w:t>
      </w:r>
      <w:proofErr w:type="spellStart"/>
      <w:r w:rsidRPr="00D245CE">
        <w:rPr>
          <w:rFonts w:cs="Arial"/>
          <w:rtl/>
        </w:rPr>
        <w:t>לֵאמֹר</w:t>
      </w:r>
      <w:proofErr w:type="spellEnd"/>
      <w:r w:rsidRPr="00D245CE">
        <w:rPr>
          <w:rFonts w:cs="Arial"/>
          <w:rtl/>
        </w:rPr>
        <w:t xml:space="preserve">, אִישׁ וְאִשָּׁה אַל-יַעֲשׂוּ-עוֹד מְלָאכָה, לִתְרוּמַת הַקֹּדֶשׁ; וַיִּכָּלֵא הָעָם, מֵהָבִיא.  ז וְהַמְּלָאכָה, </w:t>
      </w:r>
      <w:proofErr w:type="spellStart"/>
      <w:r w:rsidRPr="00D245CE">
        <w:rPr>
          <w:rFonts w:cs="Arial"/>
          <w:rtl/>
        </w:rPr>
        <w:t>הָיְתָה</w:t>
      </w:r>
      <w:proofErr w:type="spellEnd"/>
      <w:r w:rsidRPr="00D245CE">
        <w:rPr>
          <w:rFonts w:cs="Arial"/>
          <w:rtl/>
        </w:rPr>
        <w:t xml:space="preserve"> </w:t>
      </w:r>
      <w:proofErr w:type="spellStart"/>
      <w:r w:rsidRPr="00D245CE">
        <w:rPr>
          <w:rFonts w:cs="Arial"/>
          <w:rtl/>
        </w:rPr>
        <w:t>דַיָּם</w:t>
      </w:r>
      <w:proofErr w:type="spellEnd"/>
      <w:r w:rsidRPr="00D245CE">
        <w:rPr>
          <w:rFonts w:cs="Arial"/>
          <w:rtl/>
        </w:rPr>
        <w:t xml:space="preserve"> לְכָל-הַמְּלָאכָה--לַעֲשׂוֹת אֹתָהּ; וְהוֹתֵר</w:t>
      </w:r>
    </w:p>
    <w:p w14:paraId="3EF95B23" w14:textId="77777777" w:rsidR="00D245CE" w:rsidRDefault="00D245CE" w:rsidP="00D245CE">
      <w:pPr>
        <w:spacing w:after="0" w:line="240" w:lineRule="auto"/>
        <w:jc w:val="right"/>
        <w:rPr>
          <w:rtl/>
        </w:rPr>
      </w:pPr>
    </w:p>
    <w:p w14:paraId="22812C2B" w14:textId="03C738DA" w:rsidR="00D245CE" w:rsidRPr="006F657F" w:rsidRDefault="00D245CE" w:rsidP="00495267">
      <w:pPr>
        <w:spacing w:after="0" w:line="240" w:lineRule="auto"/>
        <w:jc w:val="center"/>
        <w:rPr>
          <w:rFonts w:asciiTheme="majorBidi" w:hAnsiTheme="majorBidi" w:cstheme="majorBidi"/>
          <w:sz w:val="24"/>
          <w:szCs w:val="24"/>
        </w:rPr>
      </w:pPr>
      <w:r w:rsidRPr="006F657F">
        <w:rPr>
          <w:rFonts w:asciiTheme="majorBidi" w:hAnsiTheme="majorBidi" w:cstheme="majorBidi"/>
          <w:sz w:val="24"/>
          <w:szCs w:val="24"/>
        </w:rPr>
        <w:t>Steps to Becoming a Vessel: 1) Speaking. 2) Visualizing</w:t>
      </w:r>
      <w:r w:rsidR="00614120">
        <w:rPr>
          <w:rFonts w:asciiTheme="majorBidi" w:hAnsiTheme="majorBidi" w:cstheme="majorBidi"/>
          <w:sz w:val="24"/>
          <w:szCs w:val="24"/>
        </w:rPr>
        <w:t>.</w:t>
      </w:r>
      <w:r w:rsidRPr="006F657F">
        <w:rPr>
          <w:rFonts w:asciiTheme="majorBidi" w:hAnsiTheme="majorBidi" w:cstheme="majorBidi"/>
          <w:sz w:val="24"/>
          <w:szCs w:val="24"/>
        </w:rPr>
        <w:t xml:space="preserve"> 3) Surrender</w:t>
      </w:r>
      <w:r w:rsidR="00614120">
        <w:rPr>
          <w:rFonts w:asciiTheme="majorBidi" w:hAnsiTheme="majorBidi" w:cstheme="majorBidi"/>
          <w:sz w:val="24"/>
          <w:szCs w:val="24"/>
        </w:rPr>
        <w:t>.</w:t>
      </w:r>
    </w:p>
    <w:p w14:paraId="24C62719" w14:textId="47ACF357" w:rsidR="006F657F" w:rsidRDefault="006F657F" w:rsidP="00495267">
      <w:pPr>
        <w:spacing w:after="0"/>
        <w:jc w:val="center"/>
        <w:rPr>
          <w:rFonts w:asciiTheme="majorBidi" w:hAnsiTheme="majorBidi" w:cstheme="majorBidi"/>
          <w:sz w:val="24"/>
          <w:szCs w:val="24"/>
        </w:rPr>
      </w:pPr>
      <w:r w:rsidRPr="006F657F">
        <w:rPr>
          <w:rFonts w:asciiTheme="majorBidi" w:hAnsiTheme="majorBidi" w:cstheme="majorBidi"/>
          <w:sz w:val="24"/>
          <w:szCs w:val="24"/>
        </w:rPr>
        <w:t>12</w:t>
      </w:r>
      <w:r w:rsidRPr="006F657F">
        <w:rPr>
          <w:rFonts w:asciiTheme="majorBidi" w:hAnsiTheme="majorBidi" w:cstheme="majorBidi"/>
          <w:sz w:val="24"/>
          <w:szCs w:val="24"/>
        </w:rPr>
        <w:t xml:space="preserve"> first days of Nisan </w:t>
      </w:r>
      <w:r>
        <w:rPr>
          <w:rFonts w:asciiTheme="majorBidi" w:hAnsiTheme="majorBidi" w:cstheme="majorBidi"/>
          <w:sz w:val="24"/>
          <w:szCs w:val="24"/>
        </w:rPr>
        <w:t>r</w:t>
      </w:r>
      <w:r w:rsidRPr="006F657F">
        <w:rPr>
          <w:rFonts w:asciiTheme="majorBidi" w:hAnsiTheme="majorBidi" w:cstheme="majorBidi"/>
          <w:sz w:val="24"/>
          <w:szCs w:val="24"/>
        </w:rPr>
        <w:t xml:space="preserve">elate </w:t>
      </w:r>
      <w:r>
        <w:rPr>
          <w:rFonts w:asciiTheme="majorBidi" w:hAnsiTheme="majorBidi" w:cstheme="majorBidi"/>
          <w:sz w:val="24"/>
          <w:szCs w:val="24"/>
        </w:rPr>
        <w:t xml:space="preserve">to the </w:t>
      </w:r>
      <w:r w:rsidRPr="006F657F">
        <w:rPr>
          <w:rFonts w:asciiTheme="majorBidi" w:hAnsiTheme="majorBidi" w:cstheme="majorBidi"/>
          <w:sz w:val="24"/>
          <w:szCs w:val="24"/>
        </w:rPr>
        <w:t>12 months.</w:t>
      </w:r>
    </w:p>
    <w:p w14:paraId="27D850C6" w14:textId="16032595" w:rsidR="006F657F" w:rsidRPr="006D083E" w:rsidRDefault="006F657F" w:rsidP="00495267">
      <w:pPr>
        <w:spacing w:after="0"/>
        <w:jc w:val="center"/>
        <w:rPr>
          <w:rFonts w:asciiTheme="majorBidi" w:hAnsiTheme="majorBidi" w:cstheme="majorBidi"/>
          <w:b/>
          <w:bCs/>
          <w:i/>
          <w:iCs/>
          <w:sz w:val="24"/>
          <w:szCs w:val="24"/>
        </w:rPr>
      </w:pPr>
      <w:r w:rsidRPr="006F657F">
        <w:rPr>
          <w:rFonts w:asciiTheme="majorBidi" w:hAnsiTheme="majorBidi" w:cstheme="majorBidi"/>
          <w:sz w:val="24"/>
          <w:szCs w:val="24"/>
        </w:rPr>
        <w:t xml:space="preserve">“We can use this inner correspondence to </w:t>
      </w:r>
      <w:proofErr w:type="spellStart"/>
      <w:r w:rsidRPr="006F657F">
        <w:rPr>
          <w:rFonts w:asciiTheme="majorBidi" w:hAnsiTheme="majorBidi" w:cstheme="majorBidi"/>
          <w:sz w:val="24"/>
          <w:szCs w:val="24"/>
        </w:rPr>
        <w:t>projectively</w:t>
      </w:r>
      <w:proofErr w:type="spellEnd"/>
      <w:r w:rsidRPr="006F657F">
        <w:rPr>
          <w:rFonts w:asciiTheme="majorBidi" w:hAnsiTheme="majorBidi" w:cstheme="majorBidi"/>
          <w:sz w:val="24"/>
          <w:szCs w:val="24"/>
        </w:rPr>
        <w:t xml:space="preserve"> sow each month of the new year with positive action, speech and consciousness.</w:t>
      </w:r>
      <w:r w:rsidRPr="006F657F">
        <w:rPr>
          <w:rFonts w:asciiTheme="majorBidi" w:hAnsiTheme="majorBidi" w:cstheme="majorBidi"/>
          <w:sz w:val="24"/>
          <w:szCs w:val="24"/>
        </w:rPr>
        <w:t>” –</w:t>
      </w:r>
      <w:r w:rsidRPr="006D083E">
        <w:rPr>
          <w:rFonts w:asciiTheme="majorBidi" w:hAnsiTheme="majorBidi" w:cstheme="majorBidi"/>
          <w:b/>
          <w:bCs/>
          <w:i/>
          <w:iCs/>
          <w:sz w:val="24"/>
          <w:szCs w:val="24"/>
        </w:rPr>
        <w:t>Rav Dovber Pinson, Month of Nisan.</w:t>
      </w:r>
    </w:p>
    <w:p w14:paraId="397A877B" w14:textId="77777777" w:rsidR="006F657F" w:rsidRPr="006F657F" w:rsidRDefault="006F657F" w:rsidP="00495267">
      <w:pPr>
        <w:spacing w:after="0" w:line="240" w:lineRule="auto"/>
        <w:jc w:val="both"/>
        <w:rPr>
          <w:rFonts w:asciiTheme="majorBidi" w:hAnsiTheme="majorBidi" w:cstheme="majorBidi"/>
          <w:sz w:val="24"/>
          <w:szCs w:val="24"/>
        </w:rPr>
      </w:pPr>
      <w:r w:rsidRPr="006F657F">
        <w:rPr>
          <w:rFonts w:asciiTheme="majorBidi" w:hAnsiTheme="majorBidi" w:cstheme="majorBidi"/>
          <w:b/>
          <w:bCs/>
          <w:sz w:val="24"/>
          <w:szCs w:val="24"/>
        </w:rPr>
        <w:t>Day One: Nisan</w:t>
      </w:r>
      <w:r w:rsidRPr="006F657F">
        <w:rPr>
          <w:rFonts w:asciiTheme="majorBidi" w:hAnsiTheme="majorBidi" w:cstheme="majorBidi"/>
          <w:sz w:val="24"/>
          <w:szCs w:val="24"/>
        </w:rPr>
        <w:t xml:space="preserve">, as has been explored here at great length, is a month of </w:t>
      </w:r>
      <w:proofErr w:type="spellStart"/>
      <w:r w:rsidRPr="006F657F">
        <w:rPr>
          <w:rFonts w:asciiTheme="majorBidi" w:hAnsiTheme="majorBidi" w:cstheme="majorBidi"/>
          <w:sz w:val="24"/>
          <w:szCs w:val="24"/>
        </w:rPr>
        <w:t>Geulah</w:t>
      </w:r>
      <w:proofErr w:type="spellEnd"/>
      <w:r w:rsidRPr="006F657F">
        <w:rPr>
          <w:rFonts w:asciiTheme="majorBidi" w:hAnsiTheme="majorBidi" w:cstheme="majorBidi"/>
          <w:sz w:val="24"/>
          <w:szCs w:val="24"/>
        </w:rPr>
        <w:t xml:space="preserve">, redemption and liberation. During this first day, think about what in your life needs redemption. Think about the issues that you need to release in this coming year. </w:t>
      </w:r>
    </w:p>
    <w:p w14:paraId="0D3B56AB" w14:textId="77777777" w:rsidR="006F657F" w:rsidRDefault="006F657F" w:rsidP="00495267">
      <w:pPr>
        <w:spacing w:after="0" w:line="240" w:lineRule="auto"/>
        <w:jc w:val="both"/>
        <w:rPr>
          <w:rFonts w:asciiTheme="majorBidi" w:hAnsiTheme="majorBidi" w:cstheme="majorBidi"/>
          <w:sz w:val="24"/>
          <w:szCs w:val="24"/>
        </w:rPr>
      </w:pPr>
      <w:r w:rsidRPr="006F657F">
        <w:rPr>
          <w:rFonts w:asciiTheme="majorBidi" w:hAnsiTheme="majorBidi" w:cstheme="majorBidi"/>
          <w:b/>
          <w:bCs/>
          <w:sz w:val="24"/>
          <w:szCs w:val="24"/>
        </w:rPr>
        <w:t xml:space="preserve">Day Two: </w:t>
      </w:r>
      <w:proofErr w:type="spellStart"/>
      <w:r w:rsidRPr="006F657F">
        <w:rPr>
          <w:rFonts w:asciiTheme="majorBidi" w:hAnsiTheme="majorBidi" w:cstheme="majorBidi"/>
          <w:b/>
          <w:bCs/>
          <w:sz w:val="24"/>
          <w:szCs w:val="24"/>
        </w:rPr>
        <w:t>Iyyar</w:t>
      </w:r>
      <w:proofErr w:type="spellEnd"/>
      <w:r w:rsidRPr="006F657F">
        <w:rPr>
          <w:rFonts w:asciiTheme="majorBidi" w:hAnsiTheme="majorBidi" w:cstheme="majorBidi"/>
          <w:sz w:val="24"/>
          <w:szCs w:val="24"/>
        </w:rPr>
        <w:t xml:space="preserve"> is all about healing and building the self. Think about your life issues that need healing, whether physical, mental, </w:t>
      </w:r>
      <w:proofErr w:type="gramStart"/>
      <w:r w:rsidRPr="006F657F">
        <w:rPr>
          <w:rFonts w:asciiTheme="majorBidi" w:hAnsiTheme="majorBidi" w:cstheme="majorBidi"/>
          <w:sz w:val="24"/>
          <w:szCs w:val="24"/>
        </w:rPr>
        <w:t>emotional</w:t>
      </w:r>
      <w:proofErr w:type="gramEnd"/>
      <w:r w:rsidRPr="006F657F">
        <w:rPr>
          <w:rFonts w:asciiTheme="majorBidi" w:hAnsiTheme="majorBidi" w:cstheme="majorBidi"/>
          <w:sz w:val="24"/>
          <w:szCs w:val="24"/>
        </w:rPr>
        <w:t xml:space="preserve"> or spiritual; healing between yourself and others, and healing within yourself. </w:t>
      </w:r>
    </w:p>
    <w:p w14:paraId="06003A8A" w14:textId="77777777" w:rsidR="006F657F" w:rsidRDefault="006F657F" w:rsidP="00495267">
      <w:pPr>
        <w:spacing w:after="0" w:line="240" w:lineRule="auto"/>
        <w:jc w:val="both"/>
        <w:rPr>
          <w:rFonts w:asciiTheme="majorBidi" w:hAnsiTheme="majorBidi" w:cstheme="majorBidi"/>
          <w:sz w:val="24"/>
          <w:szCs w:val="24"/>
        </w:rPr>
      </w:pPr>
      <w:r w:rsidRPr="006F657F">
        <w:rPr>
          <w:rFonts w:asciiTheme="majorBidi" w:hAnsiTheme="majorBidi" w:cstheme="majorBidi"/>
          <w:b/>
          <w:bCs/>
          <w:sz w:val="24"/>
          <w:szCs w:val="24"/>
        </w:rPr>
        <w:t>Day Three: Sivan</w:t>
      </w:r>
      <w:r w:rsidRPr="006F657F">
        <w:rPr>
          <w:rFonts w:asciiTheme="majorBidi" w:hAnsiTheme="majorBidi" w:cstheme="majorBidi"/>
          <w:sz w:val="24"/>
          <w:szCs w:val="24"/>
        </w:rPr>
        <w:t xml:space="preserve"> is all about the revelation of wisdom, of Torah. Think about your willingness to be open to receive Torah, to digest wisdom and apply it to growth.</w:t>
      </w:r>
    </w:p>
    <w:p w14:paraId="210AFD2A" w14:textId="77777777" w:rsidR="006F657F" w:rsidRDefault="006F657F" w:rsidP="00495267">
      <w:pPr>
        <w:spacing w:after="0" w:line="240" w:lineRule="auto"/>
        <w:jc w:val="both"/>
        <w:rPr>
          <w:rFonts w:asciiTheme="majorBidi" w:hAnsiTheme="majorBidi" w:cstheme="majorBidi"/>
          <w:sz w:val="24"/>
          <w:szCs w:val="24"/>
        </w:rPr>
      </w:pPr>
      <w:r w:rsidRPr="006F657F">
        <w:rPr>
          <w:rFonts w:asciiTheme="majorBidi" w:hAnsiTheme="majorBidi" w:cstheme="majorBidi"/>
          <w:b/>
          <w:bCs/>
          <w:sz w:val="24"/>
          <w:szCs w:val="24"/>
        </w:rPr>
        <w:t>Day Four: Tamuz</w:t>
      </w:r>
      <w:r w:rsidRPr="006F657F">
        <w:rPr>
          <w:rFonts w:asciiTheme="majorBidi" w:hAnsiTheme="majorBidi" w:cstheme="majorBidi"/>
          <w:sz w:val="24"/>
          <w:szCs w:val="24"/>
        </w:rPr>
        <w:t xml:space="preserve"> is all about embracing destruction and brokenness. Think about how you would deal with any losses in the coming year. What can you do to ensure that you have the strength and stamina to overcome anything. Daven that you will have the Koach needed to persevere. </w:t>
      </w:r>
    </w:p>
    <w:p w14:paraId="147D655A" w14:textId="77777777" w:rsidR="006F657F" w:rsidRDefault="006F657F" w:rsidP="00495267">
      <w:pPr>
        <w:spacing w:after="0" w:line="240" w:lineRule="auto"/>
        <w:jc w:val="both"/>
        <w:rPr>
          <w:rFonts w:asciiTheme="majorBidi" w:hAnsiTheme="majorBidi" w:cstheme="majorBidi"/>
          <w:sz w:val="24"/>
          <w:szCs w:val="24"/>
        </w:rPr>
      </w:pPr>
      <w:r w:rsidRPr="006F657F">
        <w:rPr>
          <w:rFonts w:asciiTheme="majorBidi" w:hAnsiTheme="majorBidi" w:cstheme="majorBidi"/>
          <w:b/>
          <w:bCs/>
          <w:sz w:val="24"/>
          <w:szCs w:val="24"/>
        </w:rPr>
        <w:t>Day Five: Av</w:t>
      </w:r>
      <w:r w:rsidRPr="006F657F">
        <w:rPr>
          <w:rFonts w:asciiTheme="majorBidi" w:hAnsiTheme="majorBidi" w:cstheme="majorBidi"/>
          <w:sz w:val="24"/>
          <w:szCs w:val="24"/>
        </w:rPr>
        <w:t xml:space="preserve"> is all about reconciliation. The building that comes after the destruction. Think about how you are going to deal with the hardships of life and how you will build and always get up.</w:t>
      </w:r>
    </w:p>
    <w:p w14:paraId="0D63B184" w14:textId="77777777" w:rsidR="006F657F" w:rsidRDefault="006F657F" w:rsidP="00495267">
      <w:pPr>
        <w:spacing w:after="0" w:line="240" w:lineRule="auto"/>
        <w:jc w:val="both"/>
        <w:rPr>
          <w:rFonts w:asciiTheme="majorBidi" w:hAnsiTheme="majorBidi" w:cstheme="majorBidi"/>
          <w:sz w:val="24"/>
          <w:szCs w:val="24"/>
        </w:rPr>
      </w:pPr>
      <w:r w:rsidRPr="006F657F">
        <w:rPr>
          <w:rFonts w:asciiTheme="majorBidi" w:hAnsiTheme="majorBidi" w:cstheme="majorBidi"/>
          <w:b/>
          <w:bCs/>
          <w:sz w:val="24"/>
          <w:szCs w:val="24"/>
        </w:rPr>
        <w:t>Day Six: Elul</w:t>
      </w:r>
      <w:r w:rsidRPr="006F657F">
        <w:rPr>
          <w:rFonts w:asciiTheme="majorBidi" w:hAnsiTheme="majorBidi" w:cstheme="majorBidi"/>
          <w:sz w:val="24"/>
          <w:szCs w:val="24"/>
        </w:rPr>
        <w:t xml:space="preserve"> is all about soul-searching and honest self-awareness. Think about being honest with yourself. </w:t>
      </w:r>
    </w:p>
    <w:p w14:paraId="77916DED" w14:textId="77777777" w:rsidR="006F657F" w:rsidRDefault="006F657F" w:rsidP="00495267">
      <w:pPr>
        <w:spacing w:after="0" w:line="240" w:lineRule="auto"/>
        <w:jc w:val="both"/>
        <w:rPr>
          <w:rFonts w:asciiTheme="majorBidi" w:hAnsiTheme="majorBidi" w:cstheme="majorBidi"/>
          <w:sz w:val="24"/>
          <w:szCs w:val="24"/>
        </w:rPr>
      </w:pPr>
      <w:r w:rsidRPr="006F657F">
        <w:rPr>
          <w:rFonts w:asciiTheme="majorBidi" w:hAnsiTheme="majorBidi" w:cstheme="majorBidi"/>
          <w:b/>
          <w:bCs/>
          <w:sz w:val="24"/>
          <w:szCs w:val="24"/>
        </w:rPr>
        <w:t xml:space="preserve">Day Seven: </w:t>
      </w:r>
      <w:proofErr w:type="spellStart"/>
      <w:r w:rsidRPr="006F657F">
        <w:rPr>
          <w:rFonts w:asciiTheme="majorBidi" w:hAnsiTheme="majorBidi" w:cstheme="majorBidi"/>
          <w:b/>
          <w:bCs/>
          <w:sz w:val="24"/>
          <w:szCs w:val="24"/>
        </w:rPr>
        <w:t>Tishrei</w:t>
      </w:r>
      <w:proofErr w:type="spellEnd"/>
      <w:r w:rsidRPr="006F657F">
        <w:rPr>
          <w:rFonts w:asciiTheme="majorBidi" w:hAnsiTheme="majorBidi" w:cstheme="majorBidi"/>
          <w:sz w:val="24"/>
          <w:szCs w:val="24"/>
        </w:rPr>
        <w:t xml:space="preserve"> is all about resolution and commitment. Think about the things in your life that need improvement and the resolutions or intentions you wish to take upon yourself for the coming year to implement these changes. </w:t>
      </w:r>
    </w:p>
    <w:p w14:paraId="41064400" w14:textId="77777777" w:rsidR="006F657F" w:rsidRDefault="006F657F" w:rsidP="00495267">
      <w:pPr>
        <w:spacing w:after="0" w:line="240" w:lineRule="auto"/>
        <w:jc w:val="both"/>
        <w:rPr>
          <w:rFonts w:asciiTheme="majorBidi" w:hAnsiTheme="majorBidi" w:cstheme="majorBidi"/>
          <w:sz w:val="24"/>
          <w:szCs w:val="24"/>
        </w:rPr>
      </w:pPr>
      <w:r w:rsidRPr="006F657F">
        <w:rPr>
          <w:rFonts w:asciiTheme="majorBidi" w:hAnsiTheme="majorBidi" w:cstheme="majorBidi"/>
          <w:b/>
          <w:bCs/>
          <w:sz w:val="24"/>
          <w:szCs w:val="24"/>
        </w:rPr>
        <w:t>Day Eight: Cheshvan</w:t>
      </w:r>
      <w:r w:rsidRPr="006F657F">
        <w:rPr>
          <w:rFonts w:asciiTheme="majorBidi" w:hAnsiTheme="majorBidi" w:cstheme="majorBidi"/>
          <w:sz w:val="24"/>
          <w:szCs w:val="24"/>
        </w:rPr>
        <w:t xml:space="preserve"> is all about transitions. Think about all the needed and healthy transitions that you hope will occur in the coming year. </w:t>
      </w:r>
    </w:p>
    <w:p w14:paraId="3E05871E" w14:textId="77777777" w:rsidR="006F657F" w:rsidRDefault="006F657F" w:rsidP="00495267">
      <w:pPr>
        <w:spacing w:after="0" w:line="240" w:lineRule="auto"/>
        <w:jc w:val="both"/>
        <w:rPr>
          <w:rFonts w:asciiTheme="majorBidi" w:hAnsiTheme="majorBidi" w:cstheme="majorBidi"/>
          <w:sz w:val="24"/>
          <w:szCs w:val="24"/>
        </w:rPr>
      </w:pPr>
      <w:r w:rsidRPr="006F657F">
        <w:rPr>
          <w:rFonts w:asciiTheme="majorBidi" w:hAnsiTheme="majorBidi" w:cstheme="majorBidi"/>
          <w:b/>
          <w:bCs/>
          <w:sz w:val="24"/>
          <w:szCs w:val="24"/>
        </w:rPr>
        <w:t>Day Nine: Kislev</w:t>
      </w:r>
      <w:r w:rsidRPr="006F657F">
        <w:rPr>
          <w:rFonts w:asciiTheme="majorBidi" w:hAnsiTheme="majorBidi" w:cstheme="majorBidi"/>
          <w:sz w:val="24"/>
          <w:szCs w:val="24"/>
        </w:rPr>
        <w:t xml:space="preserve"> is all about miracles. Think about what ‘miracles’ you wish to experience in the coming year and open yourself up to receiving or creating extraordinary, unexpected positive events. </w:t>
      </w:r>
    </w:p>
    <w:p w14:paraId="0487EFD3" w14:textId="77777777" w:rsidR="006F657F" w:rsidRDefault="006F657F" w:rsidP="00495267">
      <w:pPr>
        <w:spacing w:after="0" w:line="240" w:lineRule="auto"/>
        <w:jc w:val="both"/>
        <w:rPr>
          <w:rFonts w:asciiTheme="majorBidi" w:hAnsiTheme="majorBidi" w:cstheme="majorBidi"/>
          <w:sz w:val="24"/>
          <w:szCs w:val="24"/>
        </w:rPr>
      </w:pPr>
      <w:r w:rsidRPr="006F657F">
        <w:rPr>
          <w:rFonts w:asciiTheme="majorBidi" w:hAnsiTheme="majorBidi" w:cstheme="majorBidi"/>
          <w:b/>
          <w:bCs/>
          <w:sz w:val="24"/>
          <w:szCs w:val="24"/>
        </w:rPr>
        <w:t>Day Ten: Teves</w:t>
      </w:r>
      <w:r w:rsidRPr="006F657F">
        <w:rPr>
          <w:rFonts w:asciiTheme="majorBidi" w:hAnsiTheme="majorBidi" w:cstheme="majorBidi"/>
          <w:sz w:val="24"/>
          <w:szCs w:val="24"/>
        </w:rPr>
        <w:t xml:space="preserve"> is focused on relationships. Think about the relationships you have, and those you wish to have or cultivate in the coming year. </w:t>
      </w:r>
    </w:p>
    <w:p w14:paraId="4BFD9835" w14:textId="77777777" w:rsidR="006F657F" w:rsidRDefault="006F657F" w:rsidP="00495267">
      <w:pPr>
        <w:spacing w:after="0" w:line="240" w:lineRule="auto"/>
        <w:jc w:val="both"/>
        <w:rPr>
          <w:rFonts w:asciiTheme="majorBidi" w:hAnsiTheme="majorBidi" w:cstheme="majorBidi"/>
          <w:sz w:val="24"/>
          <w:szCs w:val="24"/>
        </w:rPr>
      </w:pPr>
      <w:r w:rsidRPr="006F657F">
        <w:rPr>
          <w:rFonts w:asciiTheme="majorBidi" w:hAnsiTheme="majorBidi" w:cstheme="majorBidi"/>
          <w:b/>
          <w:bCs/>
          <w:sz w:val="24"/>
          <w:szCs w:val="24"/>
        </w:rPr>
        <w:t>Day Eleven: Shevat</w:t>
      </w:r>
      <w:r w:rsidRPr="006F657F">
        <w:rPr>
          <w:rFonts w:asciiTheme="majorBidi" w:hAnsiTheme="majorBidi" w:cstheme="majorBidi"/>
          <w:sz w:val="24"/>
          <w:szCs w:val="24"/>
        </w:rPr>
        <w:t xml:space="preserve"> is a month connected with ingesting external stimuli and most importantly our relationship to food and eating. Think about your relationship </w:t>
      </w:r>
      <w:proofErr w:type="gramStart"/>
      <w:r w:rsidRPr="006F657F">
        <w:rPr>
          <w:rFonts w:asciiTheme="majorBidi" w:hAnsiTheme="majorBidi" w:cstheme="majorBidi"/>
          <w:sz w:val="24"/>
          <w:szCs w:val="24"/>
        </w:rPr>
        <w:t>to</w:t>
      </w:r>
      <w:proofErr w:type="gramEnd"/>
      <w:r w:rsidRPr="006F657F">
        <w:rPr>
          <w:rFonts w:asciiTheme="majorBidi" w:hAnsiTheme="majorBidi" w:cstheme="majorBidi"/>
          <w:sz w:val="24"/>
          <w:szCs w:val="24"/>
        </w:rPr>
        <w:t xml:space="preserve"> food. Is it healthy, obsessive, disciplined or ‘neurotic’? How do you wish to grow in this area this year, and secure a healthy relationship with food? </w:t>
      </w:r>
    </w:p>
    <w:p w14:paraId="55256998" w14:textId="77777777" w:rsidR="006F657F" w:rsidRDefault="006F657F" w:rsidP="00495267">
      <w:pPr>
        <w:spacing w:after="0" w:line="240" w:lineRule="auto"/>
        <w:jc w:val="both"/>
        <w:rPr>
          <w:rFonts w:asciiTheme="majorBidi" w:hAnsiTheme="majorBidi" w:cstheme="majorBidi"/>
          <w:sz w:val="24"/>
          <w:szCs w:val="24"/>
        </w:rPr>
      </w:pPr>
      <w:r w:rsidRPr="006F657F">
        <w:rPr>
          <w:rFonts w:asciiTheme="majorBidi" w:hAnsiTheme="majorBidi" w:cstheme="majorBidi"/>
          <w:b/>
          <w:bCs/>
          <w:sz w:val="24"/>
          <w:szCs w:val="24"/>
        </w:rPr>
        <w:t xml:space="preserve">Day Twelve: Adar </w:t>
      </w:r>
      <w:r w:rsidRPr="006F657F">
        <w:rPr>
          <w:rFonts w:asciiTheme="majorBidi" w:hAnsiTheme="majorBidi" w:cstheme="majorBidi"/>
          <w:sz w:val="24"/>
          <w:szCs w:val="24"/>
        </w:rPr>
        <w:t xml:space="preserve">embodies the qualities of joy, </w:t>
      </w:r>
      <w:proofErr w:type="gramStart"/>
      <w:r w:rsidRPr="006F657F">
        <w:rPr>
          <w:rFonts w:asciiTheme="majorBidi" w:hAnsiTheme="majorBidi" w:cstheme="majorBidi"/>
          <w:sz w:val="24"/>
          <w:szCs w:val="24"/>
        </w:rPr>
        <w:t>laughter</w:t>
      </w:r>
      <w:proofErr w:type="gramEnd"/>
      <w:r w:rsidRPr="006F657F">
        <w:rPr>
          <w:rFonts w:asciiTheme="majorBidi" w:hAnsiTheme="majorBidi" w:cstheme="majorBidi"/>
          <w:sz w:val="24"/>
          <w:szCs w:val="24"/>
        </w:rPr>
        <w:t xml:space="preserve"> and holy, productive ‘doubt’. Think whether you are truly joyful. If yes, what can you do to grow in joy this year? If not, pray that Hashem will bless you with true reasons to be joyful and that you can cultivate an unconditional posture of joy throughout the coming year.</w:t>
      </w:r>
    </w:p>
    <w:p w14:paraId="0B1039A1" w14:textId="77777777" w:rsidR="00614120" w:rsidRDefault="00614120" w:rsidP="00495267">
      <w:pPr>
        <w:spacing w:after="0" w:line="240" w:lineRule="auto"/>
        <w:jc w:val="both"/>
        <w:rPr>
          <w:rFonts w:asciiTheme="majorBidi" w:hAnsiTheme="majorBidi" w:cstheme="majorBidi"/>
          <w:sz w:val="24"/>
          <w:szCs w:val="24"/>
        </w:rPr>
      </w:pPr>
    </w:p>
    <w:p w14:paraId="19D75CB0" w14:textId="4612F11F" w:rsidR="00D245CE" w:rsidRPr="004D149D" w:rsidRDefault="006F657F" w:rsidP="004D149D">
      <w:pPr>
        <w:spacing w:after="0" w:line="240" w:lineRule="auto"/>
        <w:ind w:left="288" w:right="288"/>
        <w:jc w:val="both"/>
        <w:rPr>
          <w:rFonts w:asciiTheme="majorBidi" w:hAnsiTheme="majorBidi" w:cstheme="majorBidi"/>
          <w:sz w:val="24"/>
          <w:szCs w:val="24"/>
          <w:rtl/>
        </w:rPr>
      </w:pPr>
      <w:r w:rsidRPr="006F657F">
        <w:rPr>
          <w:rFonts w:asciiTheme="majorBidi" w:hAnsiTheme="majorBidi" w:cstheme="majorBidi"/>
          <w:sz w:val="24"/>
          <w:szCs w:val="24"/>
        </w:rPr>
        <w:br/>
      </w:r>
      <w:r w:rsidR="004D149D" w:rsidRPr="004D149D">
        <w:rPr>
          <w:rFonts w:asciiTheme="majorBidi" w:hAnsiTheme="majorBidi" w:cstheme="majorBidi"/>
          <w:sz w:val="24"/>
          <w:szCs w:val="24"/>
        </w:rPr>
        <w:t>“</w:t>
      </w:r>
      <w:r w:rsidR="00495267" w:rsidRPr="004D149D">
        <w:rPr>
          <w:rFonts w:asciiTheme="majorBidi" w:hAnsiTheme="majorBidi" w:cstheme="majorBidi"/>
          <w:sz w:val="24"/>
          <w:szCs w:val="24"/>
        </w:rPr>
        <w:t xml:space="preserve">The words </w:t>
      </w:r>
      <w:proofErr w:type="spellStart"/>
      <w:r w:rsidR="00495267" w:rsidRPr="004D149D">
        <w:rPr>
          <w:rFonts w:asciiTheme="majorBidi" w:hAnsiTheme="majorBidi" w:cstheme="majorBidi"/>
          <w:sz w:val="24"/>
          <w:szCs w:val="24"/>
        </w:rPr>
        <w:t>Nisayon</w:t>
      </w:r>
      <w:proofErr w:type="spellEnd"/>
      <w:r w:rsidR="00495267" w:rsidRPr="004D149D">
        <w:rPr>
          <w:rFonts w:asciiTheme="majorBidi" w:hAnsiTheme="majorBidi" w:cstheme="majorBidi"/>
          <w:sz w:val="24"/>
          <w:szCs w:val="24"/>
        </w:rPr>
        <w:t xml:space="preserve"> / test and Nes / miracle share the same root letters. Indeed, tests and miracles are closely related. A miracle is when the natural, </w:t>
      </w:r>
      <w:proofErr w:type="gramStart"/>
      <w:r w:rsidR="00495267" w:rsidRPr="004D149D">
        <w:rPr>
          <w:rFonts w:asciiTheme="majorBidi" w:hAnsiTheme="majorBidi" w:cstheme="majorBidi"/>
          <w:sz w:val="24"/>
          <w:szCs w:val="24"/>
        </w:rPr>
        <w:t>rational</w:t>
      </w:r>
      <w:proofErr w:type="gramEnd"/>
      <w:r w:rsidR="00495267" w:rsidRPr="004D149D">
        <w:rPr>
          <w:rFonts w:asciiTheme="majorBidi" w:hAnsiTheme="majorBidi" w:cstheme="majorBidi"/>
          <w:sz w:val="24"/>
          <w:szCs w:val="24"/>
        </w:rPr>
        <w:t xml:space="preserve"> or predictable surface of our reality is broken and something beyond our imagination occurs. A ‘test’ is when the Creator invites us to do the same, to be the miracle. A predicament can force us to do something that we never thought possible. That is why people who overcome great tests and challenges in life, become miraculous beings, around whom miracles can occur.</w:t>
      </w:r>
      <w:r w:rsidR="004D149D" w:rsidRPr="004D149D">
        <w:rPr>
          <w:rFonts w:asciiTheme="majorBidi" w:hAnsiTheme="majorBidi" w:cstheme="majorBidi"/>
          <w:sz w:val="24"/>
          <w:szCs w:val="24"/>
        </w:rPr>
        <w:t>”</w:t>
      </w:r>
    </w:p>
    <w:sectPr w:rsidR="00D245CE" w:rsidRPr="004D149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EF1E3" w14:textId="77777777" w:rsidR="00D245CE" w:rsidRDefault="00D245CE" w:rsidP="00D245CE">
      <w:pPr>
        <w:spacing w:after="0" w:line="240" w:lineRule="auto"/>
      </w:pPr>
      <w:r>
        <w:separator/>
      </w:r>
    </w:p>
  </w:endnote>
  <w:endnote w:type="continuationSeparator" w:id="0">
    <w:p w14:paraId="23014EC7" w14:textId="77777777" w:rsidR="00D245CE" w:rsidRDefault="00D245CE" w:rsidP="00D24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754077"/>
      <w:docPartObj>
        <w:docPartGallery w:val="Page Numbers (Bottom of Page)"/>
        <w:docPartUnique/>
      </w:docPartObj>
    </w:sdtPr>
    <w:sdtEndPr>
      <w:rPr>
        <w:noProof/>
      </w:rPr>
    </w:sdtEndPr>
    <w:sdtContent>
      <w:p w14:paraId="5ADB9758" w14:textId="70E3F376" w:rsidR="006F657F" w:rsidRDefault="006F65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4C3A25" w14:textId="77777777" w:rsidR="006F657F" w:rsidRDefault="006F6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2A59" w14:textId="77777777" w:rsidR="00D245CE" w:rsidRDefault="00D245CE" w:rsidP="00D245CE">
      <w:pPr>
        <w:spacing w:after="0" w:line="240" w:lineRule="auto"/>
      </w:pPr>
      <w:r>
        <w:separator/>
      </w:r>
    </w:p>
  </w:footnote>
  <w:footnote w:type="continuationSeparator" w:id="0">
    <w:p w14:paraId="6E616D93" w14:textId="77777777" w:rsidR="00D245CE" w:rsidRDefault="00D245CE" w:rsidP="00D24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7459" w14:textId="3229AD54" w:rsidR="00D245CE" w:rsidRDefault="00D245CE" w:rsidP="00D245CE">
    <w:pPr>
      <w:pStyle w:val="Header"/>
      <w:jc w:val="right"/>
      <w:rPr>
        <w:rFonts w:hint="cs"/>
        <w:rtl/>
      </w:rPr>
    </w:pPr>
    <w:r>
      <w:rPr>
        <w:rFonts w:hint="cs"/>
        <w:rtl/>
      </w:rPr>
      <w:t>בס"ד</w:t>
    </w:r>
  </w:p>
  <w:p w14:paraId="5EFBCEB9" w14:textId="6E5A35E6" w:rsidR="00D245CE" w:rsidRDefault="00D245CE" w:rsidP="00D245CE">
    <w:pPr>
      <w:pStyle w:val="Header"/>
      <w:jc w:val="center"/>
    </w:pPr>
    <w:r>
      <w:t>Rosh Chodesh Nissan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FA"/>
    <w:rsid w:val="000A2C00"/>
    <w:rsid w:val="001023C9"/>
    <w:rsid w:val="00193E9B"/>
    <w:rsid w:val="001A5409"/>
    <w:rsid w:val="00271330"/>
    <w:rsid w:val="00495267"/>
    <w:rsid w:val="004D149D"/>
    <w:rsid w:val="006077A2"/>
    <w:rsid w:val="00614120"/>
    <w:rsid w:val="006D083E"/>
    <w:rsid w:val="006F657F"/>
    <w:rsid w:val="007F530B"/>
    <w:rsid w:val="00AA7231"/>
    <w:rsid w:val="00AB3DA5"/>
    <w:rsid w:val="00B54258"/>
    <w:rsid w:val="00BE7AA6"/>
    <w:rsid w:val="00C41531"/>
    <w:rsid w:val="00CF6079"/>
    <w:rsid w:val="00D245CE"/>
    <w:rsid w:val="00D3245E"/>
    <w:rsid w:val="00D76D8E"/>
    <w:rsid w:val="00EF23FA"/>
    <w:rsid w:val="00FF0B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1CE0"/>
  <w15:chartTrackingRefBased/>
  <w15:docId w15:val="{B2209C88-DA2F-4A64-B236-48190890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3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23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23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23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23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23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3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3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3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3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23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23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23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23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2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3FA"/>
    <w:rPr>
      <w:rFonts w:eastAsiaTheme="majorEastAsia" w:cstheme="majorBidi"/>
      <w:color w:val="272727" w:themeColor="text1" w:themeTint="D8"/>
    </w:rPr>
  </w:style>
  <w:style w:type="paragraph" w:styleId="Title">
    <w:name w:val="Title"/>
    <w:basedOn w:val="Normal"/>
    <w:next w:val="Normal"/>
    <w:link w:val="TitleChar"/>
    <w:uiPriority w:val="10"/>
    <w:qFormat/>
    <w:rsid w:val="00EF2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3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3FA"/>
    <w:pPr>
      <w:spacing w:before="160"/>
      <w:jc w:val="center"/>
    </w:pPr>
    <w:rPr>
      <w:i/>
      <w:iCs/>
      <w:color w:val="404040" w:themeColor="text1" w:themeTint="BF"/>
    </w:rPr>
  </w:style>
  <w:style w:type="character" w:customStyle="1" w:styleId="QuoteChar">
    <w:name w:val="Quote Char"/>
    <w:basedOn w:val="DefaultParagraphFont"/>
    <w:link w:val="Quote"/>
    <w:uiPriority w:val="29"/>
    <w:rsid w:val="00EF23FA"/>
    <w:rPr>
      <w:i/>
      <w:iCs/>
      <w:color w:val="404040" w:themeColor="text1" w:themeTint="BF"/>
    </w:rPr>
  </w:style>
  <w:style w:type="paragraph" w:styleId="ListParagraph">
    <w:name w:val="List Paragraph"/>
    <w:basedOn w:val="Normal"/>
    <w:uiPriority w:val="34"/>
    <w:qFormat/>
    <w:rsid w:val="00EF23FA"/>
    <w:pPr>
      <w:ind w:left="720"/>
      <w:contextualSpacing/>
    </w:pPr>
  </w:style>
  <w:style w:type="character" w:styleId="IntenseEmphasis">
    <w:name w:val="Intense Emphasis"/>
    <w:basedOn w:val="DefaultParagraphFont"/>
    <w:uiPriority w:val="21"/>
    <w:qFormat/>
    <w:rsid w:val="00EF23FA"/>
    <w:rPr>
      <w:i/>
      <w:iCs/>
      <w:color w:val="2F5496" w:themeColor="accent1" w:themeShade="BF"/>
    </w:rPr>
  </w:style>
  <w:style w:type="paragraph" w:styleId="IntenseQuote">
    <w:name w:val="Intense Quote"/>
    <w:basedOn w:val="Normal"/>
    <w:next w:val="Normal"/>
    <w:link w:val="IntenseQuoteChar"/>
    <w:uiPriority w:val="30"/>
    <w:qFormat/>
    <w:rsid w:val="00EF2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23FA"/>
    <w:rPr>
      <w:i/>
      <w:iCs/>
      <w:color w:val="2F5496" w:themeColor="accent1" w:themeShade="BF"/>
    </w:rPr>
  </w:style>
  <w:style w:type="character" w:styleId="IntenseReference">
    <w:name w:val="Intense Reference"/>
    <w:basedOn w:val="DefaultParagraphFont"/>
    <w:uiPriority w:val="32"/>
    <w:qFormat/>
    <w:rsid w:val="00EF23FA"/>
    <w:rPr>
      <w:b/>
      <w:bCs/>
      <w:smallCaps/>
      <w:color w:val="2F5496" w:themeColor="accent1" w:themeShade="BF"/>
      <w:spacing w:val="5"/>
    </w:rPr>
  </w:style>
  <w:style w:type="paragraph" w:styleId="Header">
    <w:name w:val="header"/>
    <w:basedOn w:val="Normal"/>
    <w:link w:val="HeaderChar"/>
    <w:uiPriority w:val="99"/>
    <w:unhideWhenUsed/>
    <w:rsid w:val="00D24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5CE"/>
  </w:style>
  <w:style w:type="paragraph" w:styleId="Footer">
    <w:name w:val="footer"/>
    <w:basedOn w:val="Normal"/>
    <w:link w:val="FooterChar"/>
    <w:uiPriority w:val="99"/>
    <w:unhideWhenUsed/>
    <w:rsid w:val="00D24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1443</Words>
  <Characters>8229</Characters>
  <Application>Microsoft Office Word</Application>
  <DocSecurity>0</DocSecurity>
  <Lines>68</Lines>
  <Paragraphs>19</Paragraphs>
  <ScaleCrop>false</ScaleCrop>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allen</dc:creator>
  <cp:keywords/>
  <dc:description/>
  <cp:lastModifiedBy>rebecca allen</cp:lastModifiedBy>
  <cp:revision>2</cp:revision>
  <cp:lastPrinted>2024-04-08T15:45:00Z</cp:lastPrinted>
  <dcterms:created xsi:type="dcterms:W3CDTF">2024-04-09T10:31:00Z</dcterms:created>
  <dcterms:modified xsi:type="dcterms:W3CDTF">2024-04-09T10:31:00Z</dcterms:modified>
</cp:coreProperties>
</file>